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Priloga št. 1</w:t>
      </w:r>
    </w:p>
    <w:p w:rsidR="0069236E" w:rsidRDefault="0069236E" w:rsidP="0069236E">
      <w:pPr>
        <w:spacing w:after="0"/>
        <w:rPr>
          <w:rFonts w:ascii="Arial" w:hAnsi="Arial" w:cs="Arial"/>
          <w:sz w:val="20"/>
          <w:szCs w:val="20"/>
        </w:rPr>
      </w:pPr>
    </w:p>
    <w:p w:rsidR="0069236E" w:rsidRDefault="0069236E" w:rsidP="0069236E">
      <w:pPr>
        <w:spacing w:after="0"/>
        <w:jc w:val="center"/>
        <w:rPr>
          <w:rFonts w:ascii="Arial" w:hAnsi="Arial" w:cs="Arial"/>
          <w:sz w:val="20"/>
          <w:szCs w:val="20"/>
        </w:rPr>
      </w:pPr>
    </w:p>
    <w:p w:rsidR="0069236E" w:rsidRDefault="0069236E" w:rsidP="0069236E">
      <w:pPr>
        <w:spacing w:after="0"/>
        <w:jc w:val="center"/>
        <w:rPr>
          <w:rFonts w:ascii="Arial" w:hAnsi="Arial" w:cs="Arial"/>
          <w:b/>
          <w:sz w:val="20"/>
          <w:szCs w:val="20"/>
        </w:rPr>
      </w:pPr>
      <w:r>
        <w:rPr>
          <w:rFonts w:ascii="Arial" w:hAnsi="Arial" w:cs="Arial"/>
          <w:b/>
          <w:sz w:val="20"/>
          <w:szCs w:val="20"/>
        </w:rPr>
        <w:t>PONUDBA št. ____________</w:t>
      </w:r>
    </w:p>
    <w:p w:rsidR="0069236E" w:rsidRDefault="0069236E" w:rsidP="0069236E">
      <w:pPr>
        <w:spacing w:after="0"/>
        <w:jc w:val="center"/>
        <w:rPr>
          <w:rFonts w:ascii="Arial" w:hAnsi="Arial" w:cs="Arial"/>
          <w:b/>
          <w:sz w:val="20"/>
          <w:szCs w:val="20"/>
        </w:rPr>
      </w:pPr>
      <w:r>
        <w:rPr>
          <w:rFonts w:ascii="Arial" w:hAnsi="Arial" w:cs="Arial"/>
          <w:b/>
          <w:sz w:val="20"/>
          <w:szCs w:val="20"/>
        </w:rPr>
        <w:t>z dne _________</w:t>
      </w:r>
    </w:p>
    <w:p w:rsidR="0069236E" w:rsidRDefault="0069236E" w:rsidP="0069236E">
      <w:pPr>
        <w:spacing w:after="0"/>
        <w:jc w:val="center"/>
        <w:rPr>
          <w:rFonts w:ascii="Arial" w:hAnsi="Arial" w:cs="Arial"/>
          <w:b/>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Na osnovi povabila št. 0406-19/2018 z dne 26. 9. 2018, dajemo ponudbo za evidenčno naročilo za čiščenje poslovnih prostorov, vključno z dobavo sanitarno – higienskega potrošnega materiala, za eno leto, z možnostjo podaljšanja za pol leta.</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pStyle w:val="Odstavekseznama"/>
        <w:numPr>
          <w:ilvl w:val="0"/>
          <w:numId w:val="2"/>
        </w:numPr>
        <w:spacing w:after="0"/>
        <w:jc w:val="both"/>
        <w:rPr>
          <w:rFonts w:ascii="Arial" w:hAnsi="Arial" w:cs="Arial"/>
          <w:b/>
          <w:sz w:val="20"/>
          <w:szCs w:val="20"/>
          <w:u w:val="single"/>
        </w:rPr>
      </w:pPr>
      <w:r>
        <w:rPr>
          <w:rFonts w:ascii="Arial" w:hAnsi="Arial" w:cs="Arial"/>
          <w:b/>
          <w:sz w:val="20"/>
          <w:szCs w:val="20"/>
          <w:u w:val="single"/>
        </w:rPr>
        <w:t>Ponudbeni pogoji</w:t>
      </w:r>
    </w:p>
    <w:p w:rsidR="0069236E" w:rsidRDefault="0069236E" w:rsidP="0069236E">
      <w:pPr>
        <w:spacing w:after="0"/>
        <w:jc w:val="both"/>
        <w:rPr>
          <w:rFonts w:ascii="Arial" w:hAnsi="Arial" w:cs="Arial"/>
          <w:b/>
          <w:sz w:val="20"/>
          <w:szCs w:val="20"/>
          <w:u w:val="single"/>
        </w:rPr>
      </w:pPr>
    </w:p>
    <w:p w:rsidR="0069236E" w:rsidRDefault="0069236E" w:rsidP="0069236E">
      <w:pPr>
        <w:spacing w:after="0"/>
        <w:jc w:val="both"/>
        <w:rPr>
          <w:rFonts w:ascii="Arial" w:hAnsi="Arial" w:cs="Arial"/>
          <w:b/>
          <w:sz w:val="20"/>
          <w:szCs w:val="20"/>
          <w:u w:val="single"/>
        </w:rPr>
      </w:pPr>
    </w:p>
    <w:tbl>
      <w:tblPr>
        <w:tblStyle w:val="Tabelamrea"/>
        <w:tblW w:w="0" w:type="auto"/>
        <w:tblLook w:val="04A0" w:firstRow="1" w:lastRow="0" w:firstColumn="1" w:lastColumn="0" w:noHBand="0" w:noVBand="1"/>
      </w:tblPr>
      <w:tblGrid>
        <w:gridCol w:w="3055"/>
        <w:gridCol w:w="3108"/>
        <w:gridCol w:w="3056"/>
      </w:tblGrid>
      <w:tr w:rsidR="0069236E" w:rsidTr="008C7248">
        <w:trPr>
          <w:trHeight w:val="379"/>
        </w:trPr>
        <w:tc>
          <w:tcPr>
            <w:tcW w:w="3055" w:type="dxa"/>
            <w:shd w:val="clear" w:color="auto" w:fill="C2D69B" w:themeFill="accent3" w:themeFillTint="99"/>
          </w:tcPr>
          <w:p w:rsidR="0069236E" w:rsidRPr="00443F8B" w:rsidRDefault="0069236E" w:rsidP="008C7248">
            <w:pPr>
              <w:jc w:val="both"/>
              <w:rPr>
                <w:rFonts w:ascii="Arial" w:hAnsi="Arial" w:cs="Arial"/>
                <w:sz w:val="20"/>
                <w:szCs w:val="20"/>
              </w:rPr>
            </w:pPr>
            <w:r w:rsidRPr="00443F8B">
              <w:rPr>
                <w:rFonts w:ascii="Arial" w:hAnsi="Arial" w:cs="Arial"/>
                <w:sz w:val="20"/>
                <w:szCs w:val="20"/>
              </w:rPr>
              <w:t>1.</w:t>
            </w:r>
            <w:r>
              <w:rPr>
                <w:rFonts w:ascii="Arial" w:hAnsi="Arial" w:cs="Arial"/>
                <w:sz w:val="20"/>
                <w:szCs w:val="20"/>
              </w:rPr>
              <w:t xml:space="preserve"> </w:t>
            </w:r>
            <w:r w:rsidRPr="00443F8B">
              <w:rPr>
                <w:rFonts w:ascii="Arial" w:hAnsi="Arial" w:cs="Arial"/>
                <w:sz w:val="20"/>
                <w:szCs w:val="20"/>
              </w:rPr>
              <w:t>Veljavnost ponudbe:</w:t>
            </w:r>
          </w:p>
          <w:p w:rsidR="0069236E" w:rsidRPr="00443F8B" w:rsidRDefault="0069236E" w:rsidP="008C7248">
            <w:pPr>
              <w:jc w:val="both"/>
              <w:rPr>
                <w:rFonts w:ascii="Arial" w:hAnsi="Arial" w:cs="Arial"/>
                <w:i/>
                <w:sz w:val="20"/>
                <w:szCs w:val="20"/>
              </w:rPr>
            </w:pPr>
            <w:r w:rsidRPr="00443F8B">
              <w:rPr>
                <w:rFonts w:ascii="Arial" w:hAnsi="Arial" w:cs="Arial"/>
                <w:i/>
                <w:sz w:val="20"/>
                <w:szCs w:val="20"/>
              </w:rPr>
              <w:t>(najmanj 45 dni)</w:t>
            </w:r>
          </w:p>
        </w:tc>
        <w:tc>
          <w:tcPr>
            <w:tcW w:w="3055" w:type="dxa"/>
          </w:tcPr>
          <w:p w:rsidR="0069236E" w:rsidRDefault="0069236E" w:rsidP="008C7248">
            <w:pPr>
              <w:jc w:val="both"/>
              <w:rPr>
                <w:rFonts w:ascii="Arial" w:hAnsi="Arial" w:cs="Arial"/>
                <w:sz w:val="20"/>
                <w:szCs w:val="20"/>
              </w:rPr>
            </w:pPr>
          </w:p>
          <w:p w:rsidR="0069236E" w:rsidRDefault="0069236E" w:rsidP="008C7248">
            <w:r>
              <w:rPr>
                <w:rFonts w:ascii="Arial" w:hAnsi="Arial" w:cs="Arial"/>
                <w:sz w:val="20"/>
                <w:szCs w:val="20"/>
              </w:rPr>
              <w:t>__________________________</w:t>
            </w:r>
          </w:p>
          <w:p w:rsidR="0069236E" w:rsidRDefault="0069236E" w:rsidP="008C7248">
            <w:pPr>
              <w:jc w:val="both"/>
              <w:rPr>
                <w:rFonts w:ascii="Arial" w:hAnsi="Arial" w:cs="Arial"/>
                <w:sz w:val="20"/>
                <w:szCs w:val="20"/>
              </w:rPr>
            </w:pPr>
          </w:p>
        </w:tc>
        <w:tc>
          <w:tcPr>
            <w:tcW w:w="3056" w:type="dxa"/>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dni od dneva oddaje ponudbe</w:t>
            </w:r>
          </w:p>
        </w:tc>
      </w:tr>
    </w:tbl>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tbl>
      <w:tblPr>
        <w:tblStyle w:val="Tabelamrea"/>
        <w:tblW w:w="0" w:type="auto"/>
        <w:tblLook w:val="04A0" w:firstRow="1" w:lastRow="0" w:firstColumn="1" w:lastColumn="0" w:noHBand="0" w:noVBand="1"/>
      </w:tblPr>
      <w:tblGrid>
        <w:gridCol w:w="9166"/>
      </w:tblGrid>
      <w:tr w:rsidR="0069236E" w:rsidTr="008C7248">
        <w:tc>
          <w:tcPr>
            <w:tcW w:w="9166" w:type="dxa"/>
          </w:tcPr>
          <w:p w:rsidR="0069236E" w:rsidRDefault="0069236E" w:rsidP="008C7248">
            <w:pPr>
              <w:jc w:val="both"/>
              <w:rPr>
                <w:rFonts w:ascii="Arial" w:hAnsi="Arial" w:cs="Arial"/>
                <w:sz w:val="20"/>
                <w:szCs w:val="20"/>
              </w:rPr>
            </w:pPr>
            <w:r>
              <w:rPr>
                <w:rFonts w:ascii="Arial" w:hAnsi="Arial" w:cs="Arial"/>
                <w:sz w:val="20"/>
                <w:szCs w:val="20"/>
              </w:rPr>
              <w:t xml:space="preserve">2. Potrjujemo rok plačila: </w:t>
            </w:r>
            <w:r w:rsidRPr="00443F8B">
              <w:rPr>
                <w:rFonts w:ascii="Arial" w:hAnsi="Arial" w:cs="Arial"/>
                <w:b/>
                <w:sz w:val="20"/>
                <w:szCs w:val="20"/>
              </w:rPr>
              <w:t>30. dan</w:t>
            </w:r>
            <w:r>
              <w:rPr>
                <w:rFonts w:ascii="Arial" w:hAnsi="Arial" w:cs="Arial"/>
                <w:sz w:val="20"/>
                <w:szCs w:val="20"/>
              </w:rPr>
              <w:t xml:space="preserve"> od uradnega prejema e-računa s strani naročnika.</w:t>
            </w:r>
          </w:p>
        </w:tc>
      </w:tr>
    </w:tbl>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sidRPr="00443F8B">
        <w:rPr>
          <w:rFonts w:ascii="Arial" w:hAnsi="Arial" w:cs="Arial"/>
          <w:b/>
          <w:i/>
          <w:sz w:val="18"/>
          <w:szCs w:val="18"/>
        </w:rPr>
        <w:t>Opomba (točka 1):</w:t>
      </w:r>
      <w:r w:rsidRPr="00443F8B">
        <w:rPr>
          <w:rFonts w:ascii="Arial" w:hAnsi="Arial" w:cs="Arial"/>
          <w:i/>
          <w:sz w:val="18"/>
          <w:szCs w:val="18"/>
        </w:rPr>
        <w:t xml:space="preserve"> </w:t>
      </w:r>
      <w:r w:rsidRPr="00443F8B">
        <w:rPr>
          <w:rFonts w:ascii="Arial" w:hAnsi="Arial" w:cs="Arial"/>
          <w:sz w:val="18"/>
          <w:szCs w:val="18"/>
        </w:rPr>
        <w:t>V primeru, da ponudnik ne navede podatka ponudbenega pogoja, se upošteva da nudi rok veljavnosti ponudbe, kot je minimalno zahtevano (zapisano v oklepaju ležeče)</w:t>
      </w:r>
      <w:r>
        <w:rPr>
          <w:rFonts w:ascii="Arial" w:hAnsi="Arial" w:cs="Arial"/>
          <w:sz w:val="20"/>
          <w:szCs w:val="20"/>
        </w:rPr>
        <w:t>.</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Pr="00443F8B" w:rsidRDefault="0069236E" w:rsidP="0069236E">
      <w:pPr>
        <w:spacing w:after="0"/>
        <w:jc w:val="both"/>
        <w:rPr>
          <w:rFonts w:ascii="Arial" w:hAnsi="Arial" w:cs="Arial"/>
          <w:sz w:val="20"/>
          <w:szCs w:val="20"/>
        </w:rPr>
      </w:pPr>
    </w:p>
    <w:p w:rsidR="0069236E" w:rsidRDefault="0069236E" w:rsidP="0069236E">
      <w:pPr>
        <w:pStyle w:val="Odstavekseznama"/>
        <w:numPr>
          <w:ilvl w:val="0"/>
          <w:numId w:val="2"/>
        </w:numPr>
        <w:spacing w:after="0"/>
        <w:jc w:val="both"/>
        <w:rPr>
          <w:rFonts w:ascii="Arial" w:hAnsi="Arial" w:cs="Arial"/>
          <w:b/>
          <w:sz w:val="20"/>
          <w:szCs w:val="20"/>
          <w:u w:val="single"/>
        </w:rPr>
      </w:pPr>
      <w:r>
        <w:rPr>
          <w:rFonts w:ascii="Arial" w:hAnsi="Arial" w:cs="Arial"/>
          <w:b/>
          <w:sz w:val="20"/>
          <w:szCs w:val="20"/>
          <w:u w:val="single"/>
        </w:rPr>
        <w:t>Način predložitve ponudbe</w:t>
      </w:r>
    </w:p>
    <w:p w:rsidR="0069236E" w:rsidRDefault="0069236E" w:rsidP="0069236E">
      <w:pPr>
        <w:spacing w:after="0"/>
        <w:jc w:val="both"/>
        <w:rPr>
          <w:rFonts w:ascii="Arial" w:hAnsi="Arial" w:cs="Arial"/>
          <w:b/>
          <w:sz w:val="20"/>
          <w:szCs w:val="20"/>
          <w:u w:val="single"/>
        </w:rPr>
      </w:pPr>
    </w:p>
    <w:p w:rsidR="0069236E" w:rsidRDefault="0069236E" w:rsidP="0069236E">
      <w:pPr>
        <w:spacing w:after="0"/>
        <w:jc w:val="both"/>
        <w:rPr>
          <w:rFonts w:ascii="Arial" w:hAnsi="Arial" w:cs="Arial"/>
          <w:b/>
          <w:sz w:val="20"/>
          <w:szCs w:val="20"/>
          <w:u w:val="single"/>
        </w:rPr>
      </w:pPr>
    </w:p>
    <w:p w:rsidR="0069236E" w:rsidRDefault="0069236E" w:rsidP="0069236E">
      <w:pPr>
        <w:spacing w:after="0"/>
        <w:jc w:val="both"/>
        <w:rPr>
          <w:rFonts w:ascii="Arial" w:hAnsi="Arial" w:cs="Arial"/>
          <w:b/>
          <w:sz w:val="20"/>
          <w:szCs w:val="20"/>
          <w:u w:val="single"/>
        </w:rPr>
      </w:pPr>
    </w:p>
    <w:p w:rsidR="0069236E" w:rsidRDefault="0069236E" w:rsidP="0069236E">
      <w:pPr>
        <w:spacing w:after="0"/>
        <w:jc w:val="both"/>
        <w:rPr>
          <w:rFonts w:ascii="Arial" w:hAnsi="Arial" w:cs="Arial"/>
          <w:i/>
          <w:sz w:val="20"/>
          <w:szCs w:val="20"/>
        </w:rPr>
      </w:pPr>
      <w:r>
        <w:rPr>
          <w:rFonts w:ascii="Arial" w:hAnsi="Arial" w:cs="Arial"/>
          <w:b/>
          <w:sz w:val="20"/>
          <w:szCs w:val="20"/>
        </w:rPr>
        <w:t xml:space="preserve">Ponudbo dajemo </w:t>
      </w:r>
      <w:r>
        <w:rPr>
          <w:rFonts w:ascii="Arial" w:hAnsi="Arial" w:cs="Arial"/>
          <w:i/>
          <w:sz w:val="20"/>
          <w:szCs w:val="20"/>
        </w:rPr>
        <w:t>(ustrezno obkrožiti):</w:t>
      </w:r>
    </w:p>
    <w:p w:rsidR="0069236E" w:rsidRDefault="0069236E" w:rsidP="0069236E">
      <w:pPr>
        <w:spacing w:after="0"/>
        <w:jc w:val="both"/>
        <w:rPr>
          <w:rFonts w:ascii="Arial" w:hAnsi="Arial" w:cs="Arial"/>
          <w:i/>
          <w:sz w:val="20"/>
          <w:szCs w:val="20"/>
        </w:rPr>
      </w:pPr>
    </w:p>
    <w:p w:rsidR="0069236E" w:rsidRDefault="0069236E" w:rsidP="0069236E">
      <w:pPr>
        <w:pStyle w:val="Odstavekseznama"/>
        <w:numPr>
          <w:ilvl w:val="0"/>
          <w:numId w:val="3"/>
        </w:numPr>
        <w:spacing w:after="0"/>
        <w:jc w:val="both"/>
        <w:rPr>
          <w:rFonts w:ascii="Arial" w:hAnsi="Arial" w:cs="Arial"/>
          <w:sz w:val="20"/>
          <w:szCs w:val="20"/>
        </w:rPr>
      </w:pPr>
      <w:r>
        <w:rPr>
          <w:rFonts w:ascii="Arial" w:hAnsi="Arial" w:cs="Arial"/>
          <w:sz w:val="20"/>
          <w:szCs w:val="20"/>
        </w:rPr>
        <w:t>samostojno: predmet pogodbe bomo izvajali s svojimi kadri in z lastnimi delovnimi sredstvi;</w:t>
      </w:r>
    </w:p>
    <w:p w:rsidR="0069236E" w:rsidRDefault="0069236E" w:rsidP="0069236E">
      <w:pPr>
        <w:pStyle w:val="Odstavekseznama"/>
        <w:spacing w:after="0"/>
        <w:jc w:val="both"/>
        <w:rPr>
          <w:rFonts w:ascii="Arial" w:hAnsi="Arial" w:cs="Arial"/>
          <w:sz w:val="20"/>
          <w:szCs w:val="20"/>
        </w:rPr>
      </w:pPr>
    </w:p>
    <w:p w:rsidR="0069236E" w:rsidRDefault="0069236E" w:rsidP="0069236E">
      <w:pPr>
        <w:pStyle w:val="Odstavekseznama"/>
        <w:spacing w:after="0"/>
        <w:jc w:val="both"/>
        <w:rPr>
          <w:rFonts w:ascii="Arial" w:hAnsi="Arial" w:cs="Arial"/>
          <w:sz w:val="20"/>
          <w:szCs w:val="20"/>
        </w:rPr>
      </w:pPr>
    </w:p>
    <w:p w:rsidR="0069236E" w:rsidRPr="00443F8B" w:rsidRDefault="0069236E" w:rsidP="0069236E">
      <w:pPr>
        <w:pStyle w:val="Odstavekseznama"/>
        <w:numPr>
          <w:ilvl w:val="0"/>
          <w:numId w:val="3"/>
        </w:numPr>
        <w:spacing w:after="0"/>
        <w:jc w:val="both"/>
        <w:rPr>
          <w:rFonts w:ascii="Arial" w:hAnsi="Arial" w:cs="Arial"/>
          <w:sz w:val="20"/>
          <w:szCs w:val="20"/>
        </w:rPr>
      </w:pPr>
      <w:r>
        <w:rPr>
          <w:rFonts w:ascii="Arial" w:hAnsi="Arial" w:cs="Arial"/>
          <w:sz w:val="20"/>
          <w:szCs w:val="20"/>
        </w:rPr>
        <w:t xml:space="preserve">skupno ponudbo v skupini ponudnikov </w:t>
      </w:r>
      <w:r>
        <w:rPr>
          <w:rFonts w:ascii="Arial" w:hAnsi="Arial" w:cs="Arial"/>
          <w:i/>
          <w:sz w:val="20"/>
          <w:szCs w:val="20"/>
        </w:rPr>
        <w:t>(navesti):</w:t>
      </w:r>
    </w:p>
    <w:p w:rsidR="0069236E" w:rsidRDefault="0069236E" w:rsidP="0069236E">
      <w:pPr>
        <w:spacing w:after="0"/>
        <w:ind w:left="360"/>
        <w:jc w:val="both"/>
        <w:rPr>
          <w:rFonts w:ascii="Arial" w:hAnsi="Arial" w:cs="Arial"/>
          <w:sz w:val="20"/>
          <w:szCs w:val="20"/>
        </w:rPr>
      </w:pPr>
    </w:p>
    <w:p w:rsidR="0069236E" w:rsidRDefault="0069236E" w:rsidP="0069236E">
      <w:pPr>
        <w:ind w:left="360"/>
      </w:pPr>
      <w:r>
        <w:t>___________________________________________________________________</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Pr="00443F8B" w:rsidRDefault="0069236E" w:rsidP="0069236E">
      <w:pPr>
        <w:spacing w:after="0"/>
        <w:jc w:val="both"/>
        <w:rPr>
          <w:rFonts w:ascii="Arial" w:hAnsi="Arial" w:cs="Arial"/>
          <w:sz w:val="20"/>
          <w:szCs w:val="20"/>
        </w:rPr>
      </w:pPr>
    </w:p>
    <w:p w:rsidR="0069236E" w:rsidRDefault="0069236E" w:rsidP="0069236E">
      <w:pPr>
        <w:pStyle w:val="Odstavekseznama"/>
        <w:numPr>
          <w:ilvl w:val="0"/>
          <w:numId w:val="2"/>
        </w:numPr>
        <w:spacing w:after="0"/>
        <w:jc w:val="both"/>
        <w:rPr>
          <w:rFonts w:ascii="Arial" w:hAnsi="Arial" w:cs="Arial"/>
          <w:b/>
          <w:sz w:val="20"/>
          <w:szCs w:val="20"/>
          <w:u w:val="single"/>
        </w:rPr>
      </w:pPr>
      <w:r>
        <w:rPr>
          <w:rFonts w:ascii="Arial" w:hAnsi="Arial" w:cs="Arial"/>
          <w:b/>
          <w:sz w:val="20"/>
          <w:szCs w:val="20"/>
          <w:u w:val="single"/>
        </w:rPr>
        <w:lastRenderedPageBreak/>
        <w:t>Osnovni podatki o gospodarskem subjektu</w:t>
      </w:r>
    </w:p>
    <w:p w:rsidR="0069236E" w:rsidRDefault="0069236E" w:rsidP="0069236E">
      <w:pPr>
        <w:spacing w:after="0"/>
        <w:jc w:val="both"/>
        <w:rPr>
          <w:rFonts w:ascii="Arial" w:hAnsi="Arial" w:cs="Arial"/>
          <w:b/>
          <w:sz w:val="20"/>
          <w:szCs w:val="20"/>
          <w:u w:val="single"/>
        </w:rPr>
      </w:pPr>
    </w:p>
    <w:tbl>
      <w:tblPr>
        <w:tblStyle w:val="Tabelamrea"/>
        <w:tblW w:w="0" w:type="auto"/>
        <w:tblLook w:val="04A0" w:firstRow="1" w:lastRow="0" w:firstColumn="1" w:lastColumn="0" w:noHBand="0" w:noVBand="1"/>
      </w:tblPr>
      <w:tblGrid>
        <w:gridCol w:w="3369"/>
        <w:gridCol w:w="5797"/>
      </w:tblGrid>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Firma / ime</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Naslov</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 xml:space="preserve">Zakoniti zastopnik oziroma oseba pooblaščena za podpis pogodbe </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Matična številka</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Identifikacijska številka za DDV</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Številka transakcijskega računa</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Telefon</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Telefaks številka</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E-naslov</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r w:rsidR="0069236E" w:rsidTr="008C7248">
        <w:tc>
          <w:tcPr>
            <w:tcW w:w="3369" w:type="dxa"/>
            <w:shd w:val="clear" w:color="auto" w:fill="C2D69B" w:themeFill="accent3" w:themeFillTint="99"/>
          </w:tcPr>
          <w:p w:rsidR="0069236E" w:rsidRDefault="0069236E" w:rsidP="008C7248">
            <w:pPr>
              <w:jc w:val="both"/>
              <w:rPr>
                <w:rFonts w:ascii="Arial" w:hAnsi="Arial" w:cs="Arial"/>
                <w:sz w:val="20"/>
                <w:szCs w:val="20"/>
              </w:rPr>
            </w:pPr>
          </w:p>
          <w:p w:rsidR="0069236E" w:rsidRDefault="0069236E" w:rsidP="008C7248">
            <w:pPr>
              <w:jc w:val="both"/>
              <w:rPr>
                <w:rFonts w:ascii="Arial" w:hAnsi="Arial" w:cs="Arial"/>
                <w:sz w:val="20"/>
                <w:szCs w:val="20"/>
              </w:rPr>
            </w:pPr>
            <w:r>
              <w:rPr>
                <w:rFonts w:ascii="Arial" w:hAnsi="Arial" w:cs="Arial"/>
                <w:sz w:val="20"/>
                <w:szCs w:val="20"/>
              </w:rPr>
              <w:t>Kontaktna oseba</w:t>
            </w:r>
          </w:p>
          <w:p w:rsidR="0069236E" w:rsidRDefault="0069236E" w:rsidP="008C7248">
            <w:pPr>
              <w:jc w:val="both"/>
              <w:rPr>
                <w:rFonts w:ascii="Arial" w:hAnsi="Arial" w:cs="Arial"/>
                <w:sz w:val="20"/>
                <w:szCs w:val="20"/>
              </w:rPr>
            </w:pPr>
          </w:p>
        </w:tc>
        <w:tc>
          <w:tcPr>
            <w:tcW w:w="5797" w:type="dxa"/>
          </w:tcPr>
          <w:p w:rsidR="0069236E" w:rsidRDefault="0069236E" w:rsidP="008C7248">
            <w:pPr>
              <w:jc w:val="both"/>
              <w:rPr>
                <w:rFonts w:ascii="Arial" w:hAnsi="Arial" w:cs="Arial"/>
                <w:sz w:val="20"/>
                <w:szCs w:val="20"/>
              </w:rPr>
            </w:pPr>
          </w:p>
        </w:tc>
      </w:tr>
    </w:tbl>
    <w:p w:rsidR="0069236E" w:rsidRDefault="0069236E" w:rsidP="0069236E">
      <w:pPr>
        <w:spacing w:after="0"/>
        <w:jc w:val="both"/>
        <w:rPr>
          <w:rFonts w:ascii="Arial" w:hAnsi="Arial" w:cs="Arial"/>
          <w:i/>
          <w:sz w:val="18"/>
          <w:szCs w:val="18"/>
        </w:rPr>
      </w:pPr>
      <w:r w:rsidRPr="00055A9F">
        <w:rPr>
          <w:rFonts w:ascii="Arial" w:hAnsi="Arial" w:cs="Arial"/>
          <w:sz w:val="18"/>
          <w:szCs w:val="18"/>
          <w:vertAlign w:val="superscript"/>
        </w:rPr>
        <w:t>*</w:t>
      </w:r>
      <w:r>
        <w:rPr>
          <w:rFonts w:ascii="Arial" w:hAnsi="Arial" w:cs="Arial"/>
          <w:sz w:val="18"/>
          <w:szCs w:val="18"/>
        </w:rPr>
        <w:t xml:space="preserve"> </w:t>
      </w:r>
      <w:r>
        <w:rPr>
          <w:rFonts w:ascii="Arial" w:hAnsi="Arial" w:cs="Arial"/>
          <w:i/>
          <w:sz w:val="18"/>
          <w:szCs w:val="18"/>
        </w:rPr>
        <w:t>Če je podana skupna ponudba več gospodarskih subjektov, je potrebno ponudbi priložiti izpolnjen obrazec za vsakega partnerja, ki nastopa v skupni ponudbi.</w:t>
      </w: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gospodarski subjekt</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Kraj in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w:t>
      </w:r>
      <w:r>
        <w:rPr>
          <w:rFonts w:ascii="Arial" w:hAnsi="Arial" w:cs="Arial"/>
          <w:sz w:val="20"/>
          <w:szCs w:val="20"/>
        </w:rPr>
        <w:tab/>
      </w:r>
      <w:r>
        <w:rPr>
          <w:rFonts w:ascii="Arial" w:hAnsi="Arial" w:cs="Arial"/>
          <w:sz w:val="20"/>
          <w:szCs w:val="20"/>
        </w:rPr>
        <w:tab/>
        <w:t>(ime in priimek pooblaščene osebe)</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(podpis)</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Pr="00E440C7" w:rsidRDefault="0069236E" w:rsidP="0069236E">
      <w:pPr>
        <w:spacing w:after="0"/>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440C7">
        <w:rPr>
          <w:rFonts w:ascii="Arial" w:hAnsi="Arial" w:cs="Arial"/>
          <w:sz w:val="20"/>
          <w:szCs w:val="20"/>
        </w:rPr>
        <w:t>Priloga št. 2</w:t>
      </w:r>
    </w:p>
    <w:p w:rsidR="0069236E" w:rsidRPr="00E440C7" w:rsidRDefault="0069236E" w:rsidP="0069236E">
      <w:pPr>
        <w:spacing w:after="0"/>
        <w:jc w:val="both"/>
        <w:rPr>
          <w:rFonts w:ascii="Arial" w:hAnsi="Arial" w:cs="Arial"/>
          <w:sz w:val="20"/>
          <w:szCs w:val="20"/>
        </w:rPr>
      </w:pPr>
    </w:p>
    <w:p w:rsidR="0069236E" w:rsidRDefault="0069236E" w:rsidP="0069236E">
      <w:pPr>
        <w:spacing w:after="0"/>
        <w:jc w:val="center"/>
        <w:rPr>
          <w:rFonts w:ascii="Arial" w:hAnsi="Arial" w:cs="Arial"/>
          <w:b/>
          <w:sz w:val="20"/>
          <w:szCs w:val="20"/>
        </w:rPr>
      </w:pPr>
      <w:r w:rsidRPr="00E440C7">
        <w:rPr>
          <w:rFonts w:ascii="Arial" w:hAnsi="Arial" w:cs="Arial"/>
          <w:b/>
          <w:sz w:val="20"/>
          <w:szCs w:val="20"/>
        </w:rPr>
        <w:t>PONUDBENI PREDRAČUN</w:t>
      </w:r>
      <w:r>
        <w:rPr>
          <w:rFonts w:ascii="Arial" w:hAnsi="Arial" w:cs="Arial"/>
          <w:b/>
          <w:sz w:val="20"/>
          <w:szCs w:val="20"/>
        </w:rPr>
        <w:t xml:space="preserve"> </w:t>
      </w:r>
    </w:p>
    <w:p w:rsidR="0069236E" w:rsidRDefault="0069236E" w:rsidP="0069236E">
      <w:pPr>
        <w:spacing w:after="0"/>
        <w:jc w:val="center"/>
        <w:rPr>
          <w:rFonts w:ascii="Arial" w:hAnsi="Arial" w:cs="Arial"/>
          <w:b/>
          <w:sz w:val="20"/>
          <w:szCs w:val="20"/>
        </w:rPr>
      </w:pPr>
      <w:r>
        <w:rPr>
          <w:rFonts w:ascii="Arial" w:hAnsi="Arial" w:cs="Arial"/>
          <w:b/>
          <w:sz w:val="20"/>
          <w:szCs w:val="20"/>
        </w:rPr>
        <w:t>za storitve čiščenja poslovnih prostorov, vključno z dobavo sanitarno-higienskega potrošnega materiala</w:t>
      </w:r>
    </w:p>
    <w:p w:rsidR="0069236E" w:rsidRDefault="0069236E" w:rsidP="0069236E">
      <w:pPr>
        <w:spacing w:after="0"/>
        <w:rPr>
          <w:rFonts w:ascii="Arial" w:hAnsi="Arial" w:cs="Arial"/>
          <w:b/>
          <w:sz w:val="20"/>
          <w:szCs w:val="20"/>
        </w:rPr>
      </w:pPr>
    </w:p>
    <w:p w:rsidR="0069236E" w:rsidRDefault="0069236E" w:rsidP="0069236E">
      <w:pPr>
        <w:spacing w:after="0"/>
        <w:rPr>
          <w:rFonts w:ascii="Arial" w:hAnsi="Arial" w:cs="Arial"/>
          <w:b/>
          <w:sz w:val="20"/>
          <w:szCs w:val="20"/>
        </w:rPr>
      </w:pPr>
    </w:p>
    <w:tbl>
      <w:tblPr>
        <w:tblStyle w:val="Tabelamrea"/>
        <w:tblW w:w="0" w:type="auto"/>
        <w:tblLook w:val="04A0" w:firstRow="1" w:lastRow="0" w:firstColumn="1" w:lastColumn="0" w:noHBand="0" w:noVBand="1"/>
      </w:tblPr>
      <w:tblGrid>
        <w:gridCol w:w="4644"/>
        <w:gridCol w:w="2268"/>
        <w:gridCol w:w="2254"/>
      </w:tblGrid>
      <w:tr w:rsidR="0069236E" w:rsidTr="008C7248">
        <w:tc>
          <w:tcPr>
            <w:tcW w:w="4644" w:type="dxa"/>
          </w:tcPr>
          <w:p w:rsidR="0069236E" w:rsidRDefault="0069236E" w:rsidP="008C7248">
            <w:pPr>
              <w:rPr>
                <w:rFonts w:ascii="Arial" w:hAnsi="Arial" w:cs="Arial"/>
                <w:b/>
                <w:sz w:val="20"/>
                <w:szCs w:val="20"/>
              </w:rPr>
            </w:pPr>
          </w:p>
          <w:p w:rsidR="0069236E" w:rsidRDefault="0069236E" w:rsidP="008C7248">
            <w:pPr>
              <w:rPr>
                <w:rFonts w:ascii="Arial" w:hAnsi="Arial" w:cs="Arial"/>
                <w:b/>
                <w:sz w:val="20"/>
                <w:szCs w:val="20"/>
              </w:rPr>
            </w:pPr>
          </w:p>
          <w:p w:rsidR="0069236E" w:rsidRPr="00E440C7" w:rsidRDefault="0069236E" w:rsidP="008C7248">
            <w:pPr>
              <w:jc w:val="both"/>
              <w:rPr>
                <w:rFonts w:ascii="Arial" w:hAnsi="Arial" w:cs="Arial"/>
                <w:b/>
                <w:sz w:val="20"/>
                <w:szCs w:val="20"/>
              </w:rPr>
            </w:pPr>
            <w:r>
              <w:rPr>
                <w:rFonts w:ascii="Arial" w:hAnsi="Arial" w:cs="Arial"/>
                <w:b/>
                <w:sz w:val="20"/>
                <w:szCs w:val="20"/>
              </w:rPr>
              <w:t>STORITEV</w:t>
            </w:r>
          </w:p>
          <w:p w:rsidR="0069236E" w:rsidRDefault="0069236E" w:rsidP="008C7248">
            <w:pPr>
              <w:rPr>
                <w:rFonts w:ascii="Arial" w:hAnsi="Arial" w:cs="Arial"/>
                <w:b/>
                <w:sz w:val="20"/>
                <w:szCs w:val="20"/>
              </w:rPr>
            </w:pPr>
          </w:p>
          <w:p w:rsidR="0069236E" w:rsidRDefault="0069236E" w:rsidP="008C7248">
            <w:pPr>
              <w:rPr>
                <w:rFonts w:ascii="Arial" w:hAnsi="Arial" w:cs="Arial"/>
                <w:b/>
                <w:sz w:val="20"/>
                <w:szCs w:val="20"/>
              </w:rPr>
            </w:pPr>
          </w:p>
        </w:tc>
        <w:tc>
          <w:tcPr>
            <w:tcW w:w="2268" w:type="dxa"/>
          </w:tcPr>
          <w:p w:rsidR="0069236E" w:rsidRDefault="0069236E" w:rsidP="008C7248">
            <w:pPr>
              <w:rPr>
                <w:rFonts w:ascii="Arial" w:hAnsi="Arial" w:cs="Arial"/>
                <w:b/>
                <w:sz w:val="20"/>
                <w:szCs w:val="20"/>
              </w:rPr>
            </w:pPr>
          </w:p>
          <w:p w:rsidR="0069236E" w:rsidRDefault="0069236E" w:rsidP="008C7248">
            <w:pPr>
              <w:rPr>
                <w:rFonts w:ascii="Arial" w:hAnsi="Arial" w:cs="Arial"/>
                <w:b/>
                <w:sz w:val="20"/>
                <w:szCs w:val="20"/>
              </w:rPr>
            </w:pPr>
          </w:p>
          <w:p w:rsidR="0069236E" w:rsidRDefault="0069236E" w:rsidP="008C7248">
            <w:pPr>
              <w:rPr>
                <w:rFonts w:ascii="Arial" w:hAnsi="Arial" w:cs="Arial"/>
                <w:b/>
                <w:sz w:val="20"/>
                <w:szCs w:val="20"/>
              </w:rPr>
            </w:pPr>
            <w:r>
              <w:rPr>
                <w:rFonts w:ascii="Arial" w:hAnsi="Arial" w:cs="Arial"/>
                <w:b/>
                <w:sz w:val="20"/>
                <w:szCs w:val="20"/>
              </w:rPr>
              <w:t>CENA v EUR (brez DDV)</w:t>
            </w:r>
          </w:p>
        </w:tc>
        <w:tc>
          <w:tcPr>
            <w:tcW w:w="2254" w:type="dxa"/>
          </w:tcPr>
          <w:p w:rsidR="0069236E" w:rsidRDefault="0069236E" w:rsidP="008C7248">
            <w:pPr>
              <w:rPr>
                <w:rFonts w:ascii="Arial" w:hAnsi="Arial" w:cs="Arial"/>
                <w:b/>
                <w:sz w:val="20"/>
                <w:szCs w:val="20"/>
              </w:rPr>
            </w:pPr>
          </w:p>
          <w:p w:rsidR="0069236E" w:rsidRDefault="0069236E" w:rsidP="008C7248">
            <w:pPr>
              <w:rPr>
                <w:rFonts w:ascii="Arial" w:hAnsi="Arial" w:cs="Arial"/>
                <w:b/>
                <w:sz w:val="20"/>
                <w:szCs w:val="20"/>
              </w:rPr>
            </w:pPr>
          </w:p>
          <w:p w:rsidR="0069236E" w:rsidRDefault="0069236E" w:rsidP="008C7248">
            <w:pPr>
              <w:rPr>
                <w:rFonts w:ascii="Arial" w:hAnsi="Arial" w:cs="Arial"/>
                <w:b/>
                <w:sz w:val="20"/>
                <w:szCs w:val="20"/>
              </w:rPr>
            </w:pPr>
            <w:r>
              <w:rPr>
                <w:rFonts w:ascii="Arial" w:hAnsi="Arial" w:cs="Arial"/>
                <w:b/>
                <w:sz w:val="20"/>
                <w:szCs w:val="20"/>
              </w:rPr>
              <w:t>CENA v EUR (z DDV)</w:t>
            </w:r>
          </w:p>
        </w:tc>
      </w:tr>
      <w:tr w:rsidR="0069236E" w:rsidTr="008C7248">
        <w:tc>
          <w:tcPr>
            <w:tcW w:w="4644" w:type="dxa"/>
          </w:tcPr>
          <w:p w:rsidR="0069236E" w:rsidRDefault="0069236E" w:rsidP="008C7248">
            <w:pPr>
              <w:jc w:val="both"/>
              <w:rPr>
                <w:rFonts w:ascii="Arial" w:hAnsi="Arial" w:cs="Arial"/>
                <w:b/>
                <w:sz w:val="20"/>
                <w:szCs w:val="20"/>
              </w:rPr>
            </w:pPr>
          </w:p>
          <w:p w:rsidR="0069236E" w:rsidRDefault="0069236E" w:rsidP="008C7248">
            <w:pPr>
              <w:jc w:val="both"/>
              <w:rPr>
                <w:rFonts w:ascii="Arial" w:hAnsi="Arial" w:cs="Arial"/>
                <w:b/>
                <w:sz w:val="20"/>
                <w:szCs w:val="20"/>
              </w:rPr>
            </w:pPr>
            <w:r>
              <w:rPr>
                <w:rFonts w:ascii="Arial" w:hAnsi="Arial" w:cs="Arial"/>
                <w:b/>
                <w:sz w:val="20"/>
                <w:szCs w:val="20"/>
              </w:rPr>
              <w:t xml:space="preserve">Cena paketa storitev čiščenja poslovnih prostorov, vključno z dobavo sanitarno-higienskega potrošnega materiala, za </w:t>
            </w:r>
            <w:r w:rsidRPr="004661AC">
              <w:rPr>
                <w:rFonts w:ascii="Arial" w:hAnsi="Arial" w:cs="Arial"/>
                <w:b/>
                <w:sz w:val="20"/>
                <w:szCs w:val="20"/>
                <w:u w:val="single"/>
              </w:rPr>
              <w:t>en mesec</w:t>
            </w:r>
          </w:p>
          <w:p w:rsidR="0069236E" w:rsidRDefault="0069236E" w:rsidP="008C7248">
            <w:pPr>
              <w:jc w:val="both"/>
              <w:rPr>
                <w:rFonts w:ascii="Arial" w:hAnsi="Arial" w:cs="Arial"/>
                <w:b/>
                <w:sz w:val="20"/>
                <w:szCs w:val="20"/>
              </w:rPr>
            </w:pPr>
          </w:p>
          <w:p w:rsidR="0069236E" w:rsidRDefault="0069236E" w:rsidP="008C7248">
            <w:pPr>
              <w:jc w:val="both"/>
              <w:rPr>
                <w:rFonts w:ascii="Arial" w:hAnsi="Arial" w:cs="Arial"/>
                <w:sz w:val="20"/>
                <w:szCs w:val="20"/>
              </w:rPr>
            </w:pPr>
            <w:r>
              <w:rPr>
                <w:rFonts w:ascii="Arial" w:hAnsi="Arial" w:cs="Arial"/>
                <w:sz w:val="20"/>
                <w:szCs w:val="20"/>
              </w:rPr>
              <w:t xml:space="preserve">(SKUPAJ </w:t>
            </w:r>
            <w:r w:rsidRPr="007578E5">
              <w:rPr>
                <w:rFonts w:ascii="Arial" w:hAnsi="Arial" w:cs="Arial"/>
                <w:b/>
                <w:sz w:val="20"/>
                <w:szCs w:val="20"/>
              </w:rPr>
              <w:t>1.289,46 m</w:t>
            </w:r>
            <w:r w:rsidRPr="007578E5">
              <w:rPr>
                <w:rFonts w:ascii="Arial" w:hAnsi="Arial" w:cs="Arial"/>
                <w:b/>
                <w:sz w:val="20"/>
                <w:szCs w:val="20"/>
                <w:vertAlign w:val="superscript"/>
              </w:rPr>
              <w:t>2</w:t>
            </w:r>
            <w:r w:rsidRPr="007578E5">
              <w:rPr>
                <w:rFonts w:ascii="Arial" w:hAnsi="Arial" w:cs="Arial"/>
                <w:sz w:val="20"/>
                <w:szCs w:val="20"/>
              </w:rPr>
              <w:t>,</w:t>
            </w:r>
            <w:r>
              <w:rPr>
                <w:rFonts w:ascii="Arial" w:hAnsi="Arial" w:cs="Arial"/>
                <w:sz w:val="20"/>
                <w:szCs w:val="20"/>
              </w:rPr>
              <w:t xml:space="preserve"> od tega:</w:t>
            </w:r>
          </w:p>
          <w:p w:rsidR="0069236E" w:rsidRDefault="0069236E" w:rsidP="008C7248">
            <w:pPr>
              <w:jc w:val="both"/>
              <w:rPr>
                <w:rFonts w:ascii="Arial" w:hAnsi="Arial" w:cs="Arial"/>
                <w:sz w:val="20"/>
                <w:szCs w:val="20"/>
              </w:rPr>
            </w:pPr>
          </w:p>
          <w:p w:rsidR="0069236E" w:rsidRDefault="0069236E" w:rsidP="0069236E">
            <w:pPr>
              <w:pStyle w:val="Odstavekseznama"/>
              <w:numPr>
                <w:ilvl w:val="0"/>
                <w:numId w:val="1"/>
              </w:numPr>
              <w:jc w:val="both"/>
              <w:rPr>
                <w:rFonts w:ascii="Arial" w:hAnsi="Arial" w:cs="Arial"/>
                <w:sz w:val="20"/>
                <w:szCs w:val="20"/>
              </w:rPr>
            </w:pPr>
            <w:r>
              <w:rPr>
                <w:rFonts w:ascii="Arial" w:hAnsi="Arial" w:cs="Arial"/>
                <w:sz w:val="20"/>
                <w:szCs w:val="20"/>
              </w:rPr>
              <w:t>lastniški prostori naročnika v 4. nadstropju v izmeri 825,01 m</w:t>
            </w:r>
            <w:r>
              <w:rPr>
                <w:rFonts w:ascii="Arial" w:hAnsi="Arial" w:cs="Arial"/>
                <w:sz w:val="20"/>
                <w:szCs w:val="20"/>
                <w:vertAlign w:val="superscript"/>
              </w:rPr>
              <w:t>2</w:t>
            </w:r>
            <w:r>
              <w:rPr>
                <w:rFonts w:ascii="Arial" w:hAnsi="Arial" w:cs="Arial"/>
                <w:sz w:val="20"/>
                <w:szCs w:val="20"/>
              </w:rPr>
              <w:t>;</w:t>
            </w:r>
          </w:p>
          <w:p w:rsidR="0069236E" w:rsidRDefault="0069236E" w:rsidP="008C7248">
            <w:pPr>
              <w:pStyle w:val="Odstavekseznama"/>
              <w:jc w:val="both"/>
              <w:rPr>
                <w:rFonts w:ascii="Arial" w:hAnsi="Arial" w:cs="Arial"/>
                <w:sz w:val="20"/>
                <w:szCs w:val="20"/>
              </w:rPr>
            </w:pPr>
          </w:p>
          <w:p w:rsidR="0069236E" w:rsidRDefault="0069236E" w:rsidP="0069236E">
            <w:pPr>
              <w:pStyle w:val="Odstavekseznama"/>
              <w:numPr>
                <w:ilvl w:val="0"/>
                <w:numId w:val="1"/>
              </w:numPr>
              <w:jc w:val="both"/>
              <w:rPr>
                <w:rFonts w:ascii="Arial" w:hAnsi="Arial" w:cs="Arial"/>
                <w:sz w:val="20"/>
                <w:szCs w:val="20"/>
              </w:rPr>
            </w:pPr>
            <w:r>
              <w:rPr>
                <w:rFonts w:ascii="Arial" w:hAnsi="Arial" w:cs="Arial"/>
                <w:sz w:val="20"/>
                <w:szCs w:val="20"/>
              </w:rPr>
              <w:t>najeti prostori v 1. nadstropju v izmeri 219,60 m</w:t>
            </w:r>
            <w:r>
              <w:rPr>
                <w:rFonts w:ascii="Arial" w:hAnsi="Arial" w:cs="Arial"/>
                <w:sz w:val="20"/>
                <w:szCs w:val="20"/>
                <w:vertAlign w:val="superscript"/>
              </w:rPr>
              <w:t>2</w:t>
            </w:r>
            <w:r>
              <w:rPr>
                <w:rFonts w:ascii="Arial" w:hAnsi="Arial" w:cs="Arial"/>
                <w:sz w:val="20"/>
                <w:szCs w:val="20"/>
              </w:rPr>
              <w:t>;</w:t>
            </w:r>
          </w:p>
          <w:p w:rsidR="0069236E" w:rsidRPr="00E440C7" w:rsidRDefault="0069236E" w:rsidP="008C7248">
            <w:pPr>
              <w:pStyle w:val="Odstavekseznama"/>
              <w:jc w:val="both"/>
              <w:rPr>
                <w:rFonts w:ascii="Arial" w:hAnsi="Arial" w:cs="Arial"/>
                <w:sz w:val="20"/>
                <w:szCs w:val="20"/>
              </w:rPr>
            </w:pPr>
          </w:p>
          <w:p w:rsidR="0069236E" w:rsidRDefault="0069236E" w:rsidP="0069236E">
            <w:pPr>
              <w:pStyle w:val="Odstavekseznama"/>
              <w:numPr>
                <w:ilvl w:val="0"/>
                <w:numId w:val="1"/>
              </w:numPr>
              <w:jc w:val="both"/>
              <w:rPr>
                <w:rFonts w:ascii="Arial" w:hAnsi="Arial" w:cs="Arial"/>
                <w:sz w:val="20"/>
                <w:szCs w:val="20"/>
              </w:rPr>
            </w:pPr>
            <w:r>
              <w:rPr>
                <w:rFonts w:ascii="Arial" w:hAnsi="Arial" w:cs="Arial"/>
                <w:sz w:val="20"/>
                <w:szCs w:val="20"/>
              </w:rPr>
              <w:t>najeti prostori v 7. nadstropju v izmeri 244,85 m</w:t>
            </w:r>
            <w:r>
              <w:rPr>
                <w:rFonts w:ascii="Arial" w:hAnsi="Arial" w:cs="Arial"/>
                <w:sz w:val="20"/>
                <w:szCs w:val="20"/>
                <w:vertAlign w:val="superscript"/>
              </w:rPr>
              <w:t>2</w:t>
            </w:r>
            <w:r>
              <w:rPr>
                <w:rFonts w:ascii="Arial" w:hAnsi="Arial" w:cs="Arial"/>
                <w:sz w:val="20"/>
                <w:szCs w:val="20"/>
              </w:rPr>
              <w:t xml:space="preserve"> </w:t>
            </w:r>
          </w:p>
          <w:p w:rsidR="0069236E" w:rsidRDefault="0069236E" w:rsidP="008C7248">
            <w:pPr>
              <w:jc w:val="both"/>
              <w:rPr>
                <w:rFonts w:ascii="Arial" w:hAnsi="Arial" w:cs="Arial"/>
                <w:b/>
                <w:sz w:val="20"/>
                <w:szCs w:val="20"/>
              </w:rPr>
            </w:pPr>
          </w:p>
          <w:p w:rsidR="0069236E" w:rsidRDefault="0069236E" w:rsidP="008C7248">
            <w:pPr>
              <w:jc w:val="both"/>
              <w:rPr>
                <w:rFonts w:ascii="Arial" w:hAnsi="Arial" w:cs="Arial"/>
                <w:b/>
                <w:sz w:val="20"/>
                <w:szCs w:val="20"/>
              </w:rPr>
            </w:pPr>
          </w:p>
        </w:tc>
        <w:tc>
          <w:tcPr>
            <w:tcW w:w="2268" w:type="dxa"/>
          </w:tcPr>
          <w:p w:rsidR="0069236E" w:rsidRDefault="0069236E" w:rsidP="008C7248">
            <w:pPr>
              <w:rPr>
                <w:rFonts w:ascii="Arial" w:hAnsi="Arial" w:cs="Arial"/>
                <w:b/>
                <w:sz w:val="20"/>
                <w:szCs w:val="20"/>
              </w:rPr>
            </w:pPr>
          </w:p>
        </w:tc>
        <w:tc>
          <w:tcPr>
            <w:tcW w:w="2254" w:type="dxa"/>
          </w:tcPr>
          <w:p w:rsidR="0069236E" w:rsidRDefault="0069236E" w:rsidP="008C7248">
            <w:pPr>
              <w:rPr>
                <w:rFonts w:ascii="Arial" w:hAnsi="Arial" w:cs="Arial"/>
                <w:b/>
                <w:sz w:val="20"/>
                <w:szCs w:val="20"/>
              </w:rPr>
            </w:pPr>
          </w:p>
        </w:tc>
      </w:tr>
      <w:tr w:rsidR="0069236E" w:rsidTr="008C7248">
        <w:tc>
          <w:tcPr>
            <w:tcW w:w="4644" w:type="dxa"/>
          </w:tcPr>
          <w:p w:rsidR="0069236E" w:rsidRDefault="0069236E" w:rsidP="008C7248">
            <w:pPr>
              <w:jc w:val="both"/>
              <w:rPr>
                <w:rFonts w:ascii="Arial" w:hAnsi="Arial" w:cs="Arial"/>
                <w:b/>
                <w:sz w:val="20"/>
                <w:szCs w:val="20"/>
              </w:rPr>
            </w:pPr>
          </w:p>
          <w:p w:rsidR="0069236E" w:rsidRDefault="0069236E" w:rsidP="008C7248">
            <w:pPr>
              <w:jc w:val="both"/>
              <w:rPr>
                <w:rFonts w:ascii="Arial" w:hAnsi="Arial" w:cs="Arial"/>
                <w:b/>
                <w:sz w:val="20"/>
                <w:szCs w:val="20"/>
              </w:rPr>
            </w:pPr>
          </w:p>
          <w:p w:rsidR="0069236E" w:rsidRDefault="0069236E" w:rsidP="008C7248">
            <w:pPr>
              <w:jc w:val="both"/>
              <w:rPr>
                <w:rFonts w:ascii="Arial" w:hAnsi="Arial" w:cs="Arial"/>
                <w:b/>
                <w:sz w:val="20"/>
                <w:szCs w:val="20"/>
              </w:rPr>
            </w:pPr>
            <w:r>
              <w:rPr>
                <w:rFonts w:ascii="Arial" w:hAnsi="Arial" w:cs="Arial"/>
                <w:b/>
                <w:sz w:val="20"/>
                <w:szCs w:val="20"/>
              </w:rPr>
              <w:t>Skupna vrednost ponudbe za obdobje 18 mesecev (12 mesecev+možno podaljšanje za 6 mesecev</w:t>
            </w:r>
          </w:p>
          <w:p w:rsidR="0069236E" w:rsidRDefault="0069236E" w:rsidP="008C7248">
            <w:pPr>
              <w:jc w:val="both"/>
              <w:rPr>
                <w:rFonts w:ascii="Arial" w:hAnsi="Arial" w:cs="Arial"/>
                <w:b/>
                <w:sz w:val="20"/>
                <w:szCs w:val="20"/>
              </w:rPr>
            </w:pPr>
          </w:p>
          <w:p w:rsidR="0069236E" w:rsidRDefault="0069236E" w:rsidP="008C7248">
            <w:pPr>
              <w:jc w:val="both"/>
              <w:rPr>
                <w:rFonts w:ascii="Arial" w:hAnsi="Arial" w:cs="Arial"/>
                <w:b/>
                <w:sz w:val="20"/>
                <w:szCs w:val="20"/>
              </w:rPr>
            </w:pPr>
          </w:p>
        </w:tc>
        <w:tc>
          <w:tcPr>
            <w:tcW w:w="2268" w:type="dxa"/>
          </w:tcPr>
          <w:p w:rsidR="0069236E" w:rsidRDefault="0069236E" w:rsidP="008C7248">
            <w:pPr>
              <w:rPr>
                <w:rFonts w:ascii="Arial" w:hAnsi="Arial" w:cs="Arial"/>
                <w:b/>
                <w:sz w:val="20"/>
                <w:szCs w:val="20"/>
              </w:rPr>
            </w:pPr>
          </w:p>
        </w:tc>
        <w:tc>
          <w:tcPr>
            <w:tcW w:w="2254" w:type="dxa"/>
          </w:tcPr>
          <w:p w:rsidR="0069236E" w:rsidRDefault="0069236E" w:rsidP="008C7248">
            <w:pPr>
              <w:rPr>
                <w:rFonts w:ascii="Arial" w:hAnsi="Arial" w:cs="Arial"/>
                <w:b/>
                <w:sz w:val="20"/>
                <w:szCs w:val="20"/>
              </w:rPr>
            </w:pPr>
          </w:p>
        </w:tc>
      </w:tr>
    </w:tbl>
    <w:p w:rsidR="0069236E" w:rsidRDefault="0069236E" w:rsidP="0069236E">
      <w:pPr>
        <w:spacing w:after="0"/>
        <w:rPr>
          <w:rFonts w:ascii="Arial" w:hAnsi="Arial" w:cs="Arial"/>
          <w:b/>
          <w:sz w:val="20"/>
          <w:szCs w:val="20"/>
        </w:rPr>
      </w:pPr>
    </w:p>
    <w:p w:rsidR="0069236E" w:rsidRDefault="0069236E" w:rsidP="0069236E">
      <w:pPr>
        <w:spacing w:after="0"/>
        <w:rPr>
          <w:rFonts w:ascii="Arial" w:hAnsi="Arial" w:cs="Arial"/>
          <w:sz w:val="20"/>
          <w:szCs w:val="20"/>
        </w:rPr>
      </w:pPr>
      <w:r>
        <w:rPr>
          <w:rFonts w:ascii="Arial" w:hAnsi="Arial" w:cs="Arial"/>
          <w:sz w:val="20"/>
          <w:szCs w:val="20"/>
        </w:rPr>
        <w:t>Ponudbena cena mora že vključevati vse morebitne popuste in tudi vse stroške, ki jih bo imel ponudnik za izvedbo storitev.</w:t>
      </w:r>
    </w:p>
    <w:p w:rsidR="0069236E" w:rsidRDefault="0069236E" w:rsidP="0069236E">
      <w:pPr>
        <w:spacing w:after="0"/>
        <w:rPr>
          <w:rFonts w:ascii="Arial" w:hAnsi="Arial" w:cs="Arial"/>
          <w:sz w:val="20"/>
          <w:szCs w:val="20"/>
        </w:rPr>
      </w:pPr>
    </w:p>
    <w:p w:rsidR="0069236E" w:rsidRDefault="0069236E" w:rsidP="0069236E">
      <w:pPr>
        <w:spacing w:after="0"/>
        <w:rPr>
          <w:rFonts w:ascii="Arial" w:hAnsi="Arial" w:cs="Arial"/>
          <w:sz w:val="20"/>
          <w:szCs w:val="20"/>
        </w:rPr>
      </w:pPr>
      <w:r>
        <w:rPr>
          <w:rFonts w:ascii="Arial" w:hAnsi="Arial" w:cs="Arial"/>
          <w:sz w:val="20"/>
          <w:szCs w:val="20"/>
        </w:rPr>
        <w:t>V času izvajanja pogodbe so ponudbene cene z DDV na enot fiksne.</w:t>
      </w:r>
    </w:p>
    <w:p w:rsidR="0069236E" w:rsidRDefault="0069236E" w:rsidP="0069236E">
      <w:pPr>
        <w:spacing w:after="0"/>
        <w:rPr>
          <w:rFonts w:ascii="Arial" w:hAnsi="Arial" w:cs="Arial"/>
          <w:sz w:val="20"/>
          <w:szCs w:val="20"/>
        </w:rPr>
      </w:pPr>
    </w:p>
    <w:p w:rsidR="0069236E" w:rsidRPr="00E440C7" w:rsidRDefault="0069236E" w:rsidP="0069236E">
      <w:pPr>
        <w:spacing w:after="0"/>
        <w:rPr>
          <w:rFonts w:ascii="Arial" w:hAnsi="Arial" w:cs="Arial"/>
          <w:sz w:val="20"/>
          <w:szCs w:val="20"/>
        </w:rPr>
      </w:pPr>
    </w:p>
    <w:p w:rsidR="0069236E" w:rsidRDefault="0069236E" w:rsidP="0069236E">
      <w:pPr>
        <w:spacing w:after="0"/>
        <w:jc w:val="both"/>
        <w:rPr>
          <w:rFonts w:ascii="Arial" w:hAnsi="Arial" w:cs="Arial"/>
          <w:i/>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gospodarski subjekt</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Kraj in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w:t>
      </w:r>
      <w:r>
        <w:rPr>
          <w:rFonts w:ascii="Arial" w:hAnsi="Arial" w:cs="Arial"/>
          <w:sz w:val="20"/>
          <w:szCs w:val="20"/>
        </w:rPr>
        <w:tab/>
      </w:r>
      <w:r>
        <w:rPr>
          <w:rFonts w:ascii="Arial" w:hAnsi="Arial" w:cs="Arial"/>
          <w:sz w:val="20"/>
          <w:szCs w:val="20"/>
        </w:rPr>
        <w:tab/>
        <w:t>(ime in priimek pooblaščene osebe)</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(podpis)</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sidRPr="00C13BA5">
        <w:rPr>
          <w:rFonts w:ascii="Arial" w:hAnsi="Arial" w:cs="Arial"/>
          <w:b/>
          <w:sz w:val="20"/>
          <w:szCs w:val="20"/>
        </w:rPr>
        <w:lastRenderedPageBreak/>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sidRPr="00C13BA5">
        <w:rPr>
          <w:rFonts w:ascii="Arial" w:hAnsi="Arial" w:cs="Arial"/>
          <w:b/>
          <w:sz w:val="20"/>
          <w:szCs w:val="20"/>
        </w:rPr>
        <w:tab/>
      </w:r>
      <w:r>
        <w:rPr>
          <w:rFonts w:ascii="Arial" w:hAnsi="Arial" w:cs="Arial"/>
          <w:b/>
          <w:sz w:val="20"/>
          <w:szCs w:val="20"/>
        </w:rPr>
        <w:tab/>
      </w:r>
      <w:r>
        <w:rPr>
          <w:rFonts w:ascii="Arial" w:hAnsi="Arial" w:cs="Arial"/>
          <w:sz w:val="20"/>
          <w:szCs w:val="20"/>
        </w:rPr>
        <w:t>Priloga št. 3</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b/>
          <w:sz w:val="20"/>
          <w:szCs w:val="20"/>
        </w:rPr>
      </w:pPr>
      <w:r>
        <w:rPr>
          <w:rFonts w:ascii="Arial" w:hAnsi="Arial" w:cs="Arial"/>
          <w:b/>
          <w:sz w:val="20"/>
          <w:szCs w:val="20"/>
        </w:rPr>
        <w:t>IZJAVA O USPOSOBLJENOSTI ZA IZVEDBO EVIDENČNEGA NAROČILA IN SPREJEMANJU POGOJEV NAROČILA</w:t>
      </w:r>
    </w:p>
    <w:p w:rsidR="0069236E" w:rsidRDefault="0069236E" w:rsidP="0069236E">
      <w:pPr>
        <w:spacing w:after="0"/>
        <w:jc w:val="both"/>
        <w:rPr>
          <w:rFonts w:ascii="Arial" w:hAnsi="Arial" w:cs="Arial"/>
          <w:b/>
          <w:sz w:val="20"/>
          <w:szCs w:val="20"/>
        </w:rPr>
      </w:pPr>
    </w:p>
    <w:p w:rsidR="0069236E" w:rsidRDefault="0069236E" w:rsidP="0069236E">
      <w:pPr>
        <w:spacing w:after="0"/>
        <w:jc w:val="both"/>
        <w:rPr>
          <w:rFonts w:ascii="Arial" w:hAnsi="Arial" w:cs="Arial"/>
          <w:b/>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Izjavljamo:</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Da v celoti sprejemamo zahteve iz Povabila k oddaji ponudbe za čiščenje poslovni prostorov, vključno z dobavo sanitarno-higienskega potrošnega materiala, št. 0406-19/2018 z dne 26. 9. 2018, in vse pogoje, navedene v tem povabilu, po katerimi dajemo svojo ponudbo. Soglašamo, da te zahteve in pogoji v celoti postanejo sestavni del pogodbe.</w:t>
      </w:r>
    </w:p>
    <w:p w:rsidR="0069236E" w:rsidRDefault="0069236E" w:rsidP="0069236E">
      <w:pPr>
        <w:pStyle w:val="Odstavekseznama"/>
        <w:spacing w:after="0"/>
        <w:jc w:val="both"/>
        <w:rPr>
          <w:rFonts w:ascii="Arial" w:hAnsi="Arial" w:cs="Arial"/>
          <w:sz w:val="20"/>
          <w:szCs w:val="20"/>
        </w:rPr>
      </w:pPr>
    </w:p>
    <w:p w:rsidR="0069236E"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 xml:space="preserve">Da smo vpisani v poslovni register in imamo </w:t>
      </w:r>
      <w:r w:rsidRPr="004E344B">
        <w:rPr>
          <w:rFonts w:ascii="Arial" w:hAnsi="Arial" w:cs="Arial"/>
          <w:sz w:val="20"/>
          <w:szCs w:val="20"/>
        </w:rPr>
        <w:t>registrirano dejavnost splošnega čiščenja stavb.</w:t>
      </w:r>
    </w:p>
    <w:p w:rsidR="0069236E" w:rsidRPr="00527749" w:rsidRDefault="0069236E" w:rsidP="0069236E">
      <w:pPr>
        <w:pStyle w:val="Odstavekseznama"/>
        <w:rPr>
          <w:rFonts w:ascii="Arial" w:hAnsi="Arial" w:cs="Arial"/>
          <w:sz w:val="20"/>
          <w:szCs w:val="20"/>
        </w:rPr>
      </w:pPr>
    </w:p>
    <w:p w:rsidR="0069236E"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Da imamo zagotovljene kadrovske zmogljivosti za izvedbo predmetnega evidenčnega naročila.</w:t>
      </w:r>
    </w:p>
    <w:p w:rsidR="0069236E" w:rsidRPr="007E12E5" w:rsidRDefault="0069236E" w:rsidP="0069236E">
      <w:pPr>
        <w:pStyle w:val="Odstavekseznama"/>
        <w:rPr>
          <w:rFonts w:ascii="Arial" w:hAnsi="Arial" w:cs="Arial"/>
          <w:sz w:val="20"/>
          <w:szCs w:val="20"/>
        </w:rPr>
      </w:pPr>
    </w:p>
    <w:p w:rsidR="0069236E"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Da smemo v skladu s predpisi države opravljati storitve čiščenja in imamo za to ustrezno registrirano dejavnost.</w:t>
      </w:r>
    </w:p>
    <w:p w:rsidR="0069236E" w:rsidRPr="007E12E5" w:rsidRDefault="0069236E" w:rsidP="0069236E">
      <w:pPr>
        <w:pStyle w:val="Odstavekseznama"/>
        <w:rPr>
          <w:rFonts w:ascii="Arial" w:hAnsi="Arial" w:cs="Arial"/>
          <w:sz w:val="20"/>
          <w:szCs w:val="20"/>
        </w:rPr>
      </w:pPr>
    </w:p>
    <w:p w:rsidR="0069236E"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Da bomo storitve čiščenja, ki so predmet tega evidenčnega naročila, izvajali le v času, ki ga bo določil naročnik, in sicer:</w:t>
      </w:r>
    </w:p>
    <w:p w:rsidR="0069236E" w:rsidRPr="00504B56" w:rsidRDefault="0069236E" w:rsidP="0069236E">
      <w:pPr>
        <w:pStyle w:val="Odstavekseznama"/>
        <w:numPr>
          <w:ilvl w:val="1"/>
          <w:numId w:val="12"/>
        </w:numPr>
        <w:spacing w:after="0"/>
        <w:jc w:val="both"/>
        <w:rPr>
          <w:rFonts w:ascii="Arial" w:hAnsi="Arial" w:cs="Arial"/>
          <w:sz w:val="20"/>
          <w:szCs w:val="20"/>
        </w:rPr>
      </w:pPr>
      <w:r w:rsidRPr="00504B56">
        <w:rPr>
          <w:rFonts w:ascii="Arial" w:hAnsi="Arial" w:cs="Arial"/>
          <w:sz w:val="20"/>
          <w:szCs w:val="20"/>
        </w:rPr>
        <w:t xml:space="preserve">od ponedeljka do četrtka med 13:00 in 16:00 uro, </w:t>
      </w:r>
    </w:p>
    <w:p w:rsidR="0069236E" w:rsidRPr="00504B56" w:rsidRDefault="0069236E" w:rsidP="0069236E">
      <w:pPr>
        <w:pStyle w:val="Odstavekseznama"/>
        <w:numPr>
          <w:ilvl w:val="1"/>
          <w:numId w:val="12"/>
        </w:numPr>
        <w:spacing w:after="0"/>
        <w:jc w:val="both"/>
        <w:rPr>
          <w:rFonts w:ascii="Arial" w:hAnsi="Arial" w:cs="Arial"/>
          <w:sz w:val="20"/>
          <w:szCs w:val="20"/>
        </w:rPr>
      </w:pPr>
      <w:r>
        <w:rPr>
          <w:rFonts w:ascii="Arial" w:hAnsi="Arial" w:cs="Arial"/>
          <w:sz w:val="20"/>
          <w:szCs w:val="20"/>
        </w:rPr>
        <w:t xml:space="preserve">v petek </w:t>
      </w:r>
      <w:r w:rsidRPr="00504B56">
        <w:rPr>
          <w:rFonts w:ascii="Arial" w:hAnsi="Arial" w:cs="Arial"/>
          <w:sz w:val="20"/>
          <w:szCs w:val="20"/>
        </w:rPr>
        <w:t xml:space="preserve">med 12:00 in 14:30 uro in </w:t>
      </w:r>
    </w:p>
    <w:p w:rsidR="0069236E" w:rsidRDefault="0069236E" w:rsidP="0069236E">
      <w:pPr>
        <w:pStyle w:val="Odstavekseznama"/>
        <w:numPr>
          <w:ilvl w:val="1"/>
          <w:numId w:val="12"/>
        </w:numPr>
        <w:spacing w:after="0"/>
        <w:jc w:val="both"/>
        <w:rPr>
          <w:rFonts w:ascii="Arial" w:hAnsi="Arial" w:cs="Arial"/>
          <w:sz w:val="20"/>
          <w:szCs w:val="20"/>
        </w:rPr>
      </w:pPr>
      <w:r w:rsidRPr="00504B56">
        <w:rPr>
          <w:rFonts w:ascii="Arial" w:hAnsi="Arial" w:cs="Arial"/>
          <w:sz w:val="20"/>
          <w:szCs w:val="20"/>
        </w:rPr>
        <w:t>dan pred praznikom po dogovoru</w:t>
      </w:r>
      <w:r>
        <w:rPr>
          <w:rFonts w:ascii="Arial" w:hAnsi="Arial" w:cs="Arial"/>
          <w:sz w:val="20"/>
          <w:szCs w:val="20"/>
        </w:rPr>
        <w:t>.</w:t>
      </w:r>
    </w:p>
    <w:p w:rsidR="0069236E" w:rsidRDefault="0069236E" w:rsidP="0069236E">
      <w:pPr>
        <w:pStyle w:val="Odstavekseznama"/>
        <w:spacing w:after="0"/>
        <w:ind w:left="1440"/>
        <w:jc w:val="both"/>
        <w:rPr>
          <w:rFonts w:ascii="Arial" w:hAnsi="Arial" w:cs="Arial"/>
          <w:sz w:val="20"/>
          <w:szCs w:val="20"/>
        </w:rPr>
      </w:pPr>
    </w:p>
    <w:p w:rsidR="0069236E"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Da razpolagamo z možnostjo izdajanja elektronskih računov za opravljene storitve preko Uprave RS za javna plačila.</w:t>
      </w:r>
    </w:p>
    <w:p w:rsidR="0069236E" w:rsidRDefault="0069236E" w:rsidP="0069236E">
      <w:pPr>
        <w:pStyle w:val="Odstavekseznama"/>
        <w:spacing w:after="0"/>
        <w:jc w:val="both"/>
        <w:rPr>
          <w:rFonts w:ascii="Arial" w:hAnsi="Arial" w:cs="Arial"/>
          <w:sz w:val="20"/>
          <w:szCs w:val="20"/>
        </w:rPr>
      </w:pPr>
    </w:p>
    <w:p w:rsidR="0069236E" w:rsidRPr="007E12E5" w:rsidRDefault="0069236E" w:rsidP="0069236E">
      <w:pPr>
        <w:pStyle w:val="Odstavekseznama"/>
        <w:numPr>
          <w:ilvl w:val="0"/>
          <w:numId w:val="15"/>
        </w:numPr>
        <w:spacing w:after="0"/>
        <w:jc w:val="both"/>
        <w:rPr>
          <w:rFonts w:ascii="Arial" w:hAnsi="Arial" w:cs="Arial"/>
          <w:sz w:val="20"/>
          <w:szCs w:val="20"/>
        </w:rPr>
      </w:pPr>
      <w:r>
        <w:rPr>
          <w:rFonts w:ascii="Arial" w:hAnsi="Arial" w:cs="Arial"/>
          <w:sz w:val="20"/>
          <w:szCs w:val="20"/>
        </w:rPr>
        <w:t>Da so podatki o ponudniku iz Ponudbe oziroma obrazca Priloga št. 1, v ponudbenem predračun oziroma obrazcu Priloga št. 2 in v tej izjavi resnični.</w:t>
      </w: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Kraj in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w:t>
      </w:r>
      <w:r>
        <w:rPr>
          <w:rFonts w:ascii="Arial" w:hAnsi="Arial" w:cs="Arial"/>
          <w:sz w:val="20"/>
          <w:szCs w:val="20"/>
        </w:rPr>
        <w:tab/>
      </w:r>
      <w:r>
        <w:rPr>
          <w:rFonts w:ascii="Arial" w:hAnsi="Arial" w:cs="Arial"/>
          <w:sz w:val="20"/>
          <w:szCs w:val="20"/>
        </w:rPr>
        <w:tab/>
        <w:t>(ime in priimek pooblaščene osebe)</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(podpis)</w:t>
      </w: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highlight w:val="yellow"/>
        </w:rPr>
      </w:pPr>
    </w:p>
    <w:p w:rsidR="0069236E" w:rsidRPr="00CF1639" w:rsidRDefault="0069236E" w:rsidP="0069236E">
      <w:pPr>
        <w:spacing w:after="0"/>
        <w:jc w:val="both"/>
        <w:rPr>
          <w:rFonts w:ascii="Arial" w:hAnsi="Arial" w:cs="Arial"/>
          <w:sz w:val="20"/>
          <w:szCs w:val="20"/>
          <w:highlight w:val="yellow"/>
        </w:rPr>
      </w:pPr>
    </w:p>
    <w:p w:rsidR="0069236E" w:rsidRDefault="0069236E" w:rsidP="0069236E">
      <w:pPr>
        <w:spacing w:after="0"/>
        <w:ind w:left="7080" w:firstLine="708"/>
        <w:jc w:val="both"/>
        <w:rPr>
          <w:rFonts w:ascii="Arial" w:hAnsi="Arial" w:cs="Arial"/>
          <w:sz w:val="20"/>
          <w:szCs w:val="20"/>
        </w:rPr>
      </w:pPr>
      <w:r w:rsidRPr="00CF1639">
        <w:rPr>
          <w:rFonts w:ascii="Arial" w:hAnsi="Arial" w:cs="Arial"/>
          <w:sz w:val="20"/>
          <w:szCs w:val="20"/>
        </w:rPr>
        <w:lastRenderedPageBreak/>
        <w:t>Priloga št. 4</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center"/>
        <w:rPr>
          <w:rFonts w:ascii="Arial" w:hAnsi="Arial" w:cs="Arial"/>
          <w:b/>
          <w:sz w:val="20"/>
          <w:szCs w:val="20"/>
        </w:rPr>
      </w:pPr>
      <w:r>
        <w:rPr>
          <w:rFonts w:ascii="Arial" w:hAnsi="Arial" w:cs="Arial"/>
          <w:b/>
          <w:sz w:val="20"/>
          <w:szCs w:val="20"/>
        </w:rPr>
        <w:t>ŠTEVILO REDNO ZAPOSLENIH ČISTILK</w:t>
      </w:r>
    </w:p>
    <w:p w:rsidR="0069236E" w:rsidRDefault="0069236E" w:rsidP="0069236E">
      <w:pPr>
        <w:spacing w:after="0"/>
        <w:jc w:val="both"/>
        <w:rPr>
          <w:rFonts w:ascii="Arial" w:hAnsi="Arial" w:cs="Arial"/>
          <w:b/>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Ponudnik za tem obrazcem priloži poimenski seznam redno (na podlagi pogodbe o zaposlitvi) zaposlenih čistilk.</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Seznam velja kot merilo (glej točko 8. MERILO, str. 3).</w:t>
      </w:r>
    </w:p>
    <w:p w:rsidR="0069236E" w:rsidRDefault="0069236E" w:rsidP="0069236E">
      <w:pPr>
        <w:spacing w:after="0"/>
        <w:jc w:val="both"/>
        <w:rPr>
          <w:rFonts w:ascii="Arial" w:hAnsi="Arial" w:cs="Arial"/>
          <w:sz w:val="20"/>
          <w:szCs w:val="20"/>
        </w:rPr>
      </w:pPr>
    </w:p>
    <w:p w:rsidR="0069236E" w:rsidRPr="00461AD0" w:rsidRDefault="0069236E" w:rsidP="0069236E">
      <w:pPr>
        <w:spacing w:after="0"/>
        <w:jc w:val="both"/>
        <w:rPr>
          <w:rFonts w:ascii="Arial" w:hAnsi="Arial" w:cs="Arial"/>
          <w:sz w:val="20"/>
          <w:szCs w:val="20"/>
        </w:rPr>
      </w:pPr>
      <w:r>
        <w:rPr>
          <w:rFonts w:ascii="Arial" w:hAnsi="Arial" w:cs="Arial"/>
          <w:sz w:val="20"/>
          <w:szCs w:val="20"/>
        </w:rPr>
        <w:t>Naročnik si pridržuje pravico, da v primeru dvoma v resničnost navedb, od ponudnika zahteva kopije pogodb o zaposlitvi, sklenjene z osebami, ki so navedene v seznamu.</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Pod kazensko in materialno odgovornostjo izjavljamo, da so navedeni podatki na priloženem seznamu redno zaposlenih čistilk, resnični.</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gospodarski subjekt</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Kraj in 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žig</w:t>
      </w:r>
      <w:r>
        <w:rPr>
          <w:rFonts w:ascii="Arial" w:hAnsi="Arial" w:cs="Arial"/>
          <w:sz w:val="20"/>
          <w:szCs w:val="20"/>
        </w:rPr>
        <w:tab/>
      </w:r>
      <w:r>
        <w:rPr>
          <w:rFonts w:ascii="Arial" w:hAnsi="Arial" w:cs="Arial"/>
          <w:sz w:val="20"/>
          <w:szCs w:val="20"/>
        </w:rPr>
        <w:tab/>
        <w:t>(ime in priimek pooblaščene osebe)</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w:t>
      </w:r>
    </w:p>
    <w:p w:rsidR="0069236E" w:rsidRDefault="0069236E" w:rsidP="0069236E">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(podpis)</w:t>
      </w:r>
    </w:p>
    <w:p w:rsidR="0069236E" w:rsidRDefault="0069236E" w:rsidP="0069236E">
      <w:pPr>
        <w:spacing w:after="0"/>
        <w:jc w:val="both"/>
        <w:rPr>
          <w:rFonts w:ascii="Arial" w:hAnsi="Arial" w:cs="Arial"/>
          <w:sz w:val="20"/>
          <w:szCs w:val="20"/>
        </w:rPr>
      </w:pPr>
    </w:p>
    <w:p w:rsidR="0069236E" w:rsidRDefault="0069236E" w:rsidP="0069236E">
      <w:pPr>
        <w:spacing w:after="0"/>
        <w:rPr>
          <w:rFonts w:ascii="Arial" w:hAnsi="Arial" w:cs="Arial"/>
          <w:b/>
          <w:sz w:val="20"/>
          <w:szCs w:val="20"/>
        </w:rPr>
      </w:pPr>
    </w:p>
    <w:p w:rsidR="0069236E" w:rsidRDefault="0069236E" w:rsidP="0069236E">
      <w:pPr>
        <w:spacing w:after="0"/>
        <w:rPr>
          <w:rFonts w:ascii="Arial" w:hAnsi="Arial" w:cs="Arial"/>
          <w:b/>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Priloga št. 5</w:t>
      </w:r>
    </w:p>
    <w:p w:rsidR="0069236E" w:rsidRDefault="0069236E" w:rsidP="0069236E">
      <w:pPr>
        <w:spacing w:after="0"/>
        <w:jc w:val="both"/>
        <w:rPr>
          <w:rFonts w:ascii="Arial" w:hAnsi="Arial" w:cs="Arial"/>
          <w:b/>
          <w:sz w:val="20"/>
          <w:szCs w:val="20"/>
          <w:highlight w:val="yellow"/>
        </w:rPr>
      </w:pPr>
    </w:p>
    <w:p w:rsidR="0069236E" w:rsidRDefault="0069236E" w:rsidP="0069236E">
      <w:pPr>
        <w:spacing w:after="0"/>
        <w:jc w:val="both"/>
        <w:rPr>
          <w:rFonts w:ascii="Arial" w:hAnsi="Arial" w:cs="Arial"/>
          <w:b/>
          <w:sz w:val="20"/>
          <w:szCs w:val="20"/>
        </w:rPr>
      </w:pPr>
      <w:r w:rsidRPr="004E344B">
        <w:rPr>
          <w:rFonts w:ascii="Arial" w:hAnsi="Arial" w:cs="Arial"/>
          <w:b/>
          <w:sz w:val="20"/>
          <w:szCs w:val="20"/>
        </w:rPr>
        <w:t>VZOREC P</w:t>
      </w:r>
      <w:r>
        <w:rPr>
          <w:rFonts w:ascii="Arial" w:hAnsi="Arial" w:cs="Arial"/>
          <w:b/>
          <w:sz w:val="20"/>
          <w:szCs w:val="20"/>
        </w:rPr>
        <w:t>OGODBE</w:t>
      </w:r>
    </w:p>
    <w:p w:rsidR="0069236E" w:rsidRPr="00121824" w:rsidRDefault="0069236E" w:rsidP="0069236E">
      <w:pPr>
        <w:spacing w:after="0"/>
        <w:jc w:val="both"/>
        <w:rPr>
          <w:rFonts w:ascii="Arial" w:hAnsi="Arial" w:cs="Arial"/>
          <w:b/>
          <w:sz w:val="20"/>
          <w:szCs w:val="20"/>
          <w:u w:val="single"/>
        </w:rPr>
      </w:pPr>
      <w:r>
        <w:rPr>
          <w:rFonts w:ascii="Arial" w:hAnsi="Arial" w:cs="Arial"/>
          <w:b/>
          <w:sz w:val="20"/>
          <w:szCs w:val="20"/>
          <w:u w:val="single"/>
        </w:rPr>
        <w:t>V vzorec pogodbe se ničesar ne izpolnjuje. Na vsaki strani pogodbo parafira zakoniti zastopnik ponudnika in jo na koncu podpiše in žigosa. S podpisom pogodbe ponudnik izkazuje, da se strinja z njeno vsebino!</w:t>
      </w:r>
    </w:p>
    <w:p w:rsidR="0069236E" w:rsidRDefault="0069236E" w:rsidP="0069236E">
      <w:pPr>
        <w:spacing w:after="0"/>
        <w:jc w:val="both"/>
        <w:rPr>
          <w:rFonts w:ascii="Arial" w:hAnsi="Arial" w:cs="Arial"/>
          <w:b/>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Varuh človekovih pravic Republike Slovenije, Dunajska cesta 56, 1109 Ljubljana, ki ga</w:t>
      </w:r>
      <w:r w:rsidRPr="005C7BB3">
        <w:rPr>
          <w:rFonts w:ascii="Arial" w:hAnsi="Arial" w:cs="Arial"/>
          <w:sz w:val="20"/>
          <w:szCs w:val="20"/>
        </w:rPr>
        <w:t xml:space="preserve"> zastopa </w:t>
      </w:r>
      <w:r>
        <w:rPr>
          <w:rFonts w:ascii="Arial" w:hAnsi="Arial" w:cs="Arial"/>
          <w:sz w:val="20"/>
          <w:szCs w:val="20"/>
        </w:rPr>
        <w:t xml:space="preserve">Kristijan Lovrak, generalni sekretar Varuha </w:t>
      </w:r>
    </w:p>
    <w:p w:rsidR="0069236E" w:rsidRDefault="0069236E" w:rsidP="0069236E">
      <w:pPr>
        <w:spacing w:after="0"/>
        <w:jc w:val="both"/>
        <w:rPr>
          <w:rFonts w:ascii="Arial" w:hAnsi="Arial" w:cs="Arial"/>
          <w:sz w:val="20"/>
          <w:szCs w:val="20"/>
        </w:rPr>
      </w:pPr>
      <w:r>
        <w:rPr>
          <w:rFonts w:ascii="Arial" w:hAnsi="Arial" w:cs="Arial"/>
          <w:sz w:val="20"/>
          <w:szCs w:val="20"/>
        </w:rPr>
        <w:t>Davčna številka: SI57006229</w:t>
      </w:r>
    </w:p>
    <w:p w:rsidR="0069236E" w:rsidRPr="005C7BB3" w:rsidRDefault="0069236E" w:rsidP="0069236E">
      <w:pPr>
        <w:spacing w:after="0"/>
        <w:jc w:val="both"/>
        <w:rPr>
          <w:rFonts w:ascii="Arial" w:hAnsi="Arial" w:cs="Arial"/>
          <w:sz w:val="20"/>
          <w:szCs w:val="20"/>
        </w:rPr>
      </w:pPr>
      <w:r>
        <w:rPr>
          <w:rFonts w:ascii="Arial" w:hAnsi="Arial" w:cs="Arial"/>
          <w:sz w:val="20"/>
          <w:szCs w:val="20"/>
        </w:rPr>
        <w:t>Matična številka: 5855012000</w:t>
      </w:r>
    </w:p>
    <w:p w:rsidR="0069236E" w:rsidRPr="005C7BB3" w:rsidRDefault="0069236E" w:rsidP="0069236E">
      <w:pPr>
        <w:spacing w:after="0" w:line="260" w:lineRule="exact"/>
        <w:jc w:val="both"/>
        <w:rPr>
          <w:rFonts w:ascii="Arial" w:hAnsi="Arial" w:cs="Arial"/>
          <w:i/>
          <w:sz w:val="20"/>
          <w:szCs w:val="20"/>
        </w:rPr>
      </w:pPr>
      <w:r>
        <w:rPr>
          <w:rFonts w:ascii="Arial" w:hAnsi="Arial" w:cs="Arial"/>
          <w:sz w:val="20"/>
          <w:szCs w:val="20"/>
        </w:rPr>
        <w:t>(v nadaljnjem besedilu:</w:t>
      </w:r>
      <w:r w:rsidRPr="005C7BB3">
        <w:rPr>
          <w:rFonts w:ascii="Arial" w:hAnsi="Arial" w:cs="Arial"/>
          <w:sz w:val="20"/>
          <w:szCs w:val="20"/>
        </w:rPr>
        <w:t xml:space="preserve"> naročnik),</w:t>
      </w:r>
    </w:p>
    <w:p w:rsidR="0069236E" w:rsidRPr="00DA233B" w:rsidRDefault="0069236E" w:rsidP="0069236E">
      <w:pPr>
        <w:spacing w:after="0" w:line="260" w:lineRule="exact"/>
        <w:jc w:val="both"/>
        <w:rPr>
          <w:rFonts w:ascii="Arial" w:hAnsi="Arial" w:cs="Arial"/>
          <w:sz w:val="20"/>
          <w:szCs w:val="20"/>
        </w:rPr>
      </w:pPr>
    </w:p>
    <w:p w:rsidR="0069236E" w:rsidRPr="00DA233B" w:rsidRDefault="0069236E" w:rsidP="0069236E">
      <w:pPr>
        <w:spacing w:after="0" w:line="260" w:lineRule="exact"/>
        <w:jc w:val="both"/>
        <w:rPr>
          <w:rFonts w:ascii="Arial" w:hAnsi="Arial" w:cs="Arial"/>
          <w:sz w:val="20"/>
          <w:szCs w:val="20"/>
        </w:rPr>
      </w:pPr>
      <w:r w:rsidRPr="00DA233B">
        <w:rPr>
          <w:rFonts w:ascii="Arial" w:hAnsi="Arial" w:cs="Arial"/>
          <w:sz w:val="20"/>
          <w:szCs w:val="20"/>
        </w:rPr>
        <w:t>in</w:t>
      </w:r>
    </w:p>
    <w:p w:rsidR="0069236E" w:rsidRPr="00DA233B" w:rsidRDefault="0069236E" w:rsidP="0069236E">
      <w:pPr>
        <w:spacing w:after="0" w:line="260" w:lineRule="exact"/>
        <w:jc w:val="both"/>
        <w:rPr>
          <w:rFonts w:ascii="Arial" w:hAnsi="Arial" w:cs="Arial"/>
          <w:sz w:val="20"/>
          <w:szCs w:val="20"/>
        </w:rPr>
      </w:pPr>
    </w:p>
    <w:p w:rsidR="0069236E" w:rsidRDefault="0069236E" w:rsidP="0069236E">
      <w:pPr>
        <w:spacing w:after="0"/>
      </w:pPr>
      <w:r>
        <w:rPr>
          <w:rFonts w:ascii="Arial" w:hAnsi="Arial" w:cs="Arial"/>
          <w:sz w:val="20"/>
          <w:szCs w:val="20"/>
        </w:rPr>
        <w:t>____________________________________________, ki ga zastopa ____________________</w:t>
      </w:r>
    </w:p>
    <w:p w:rsidR="0069236E" w:rsidRDefault="0069236E" w:rsidP="0069236E">
      <w:pPr>
        <w:spacing w:after="0" w:line="260" w:lineRule="exact"/>
        <w:jc w:val="both"/>
        <w:rPr>
          <w:rFonts w:ascii="Arial" w:hAnsi="Arial" w:cs="Arial"/>
          <w:sz w:val="20"/>
          <w:szCs w:val="20"/>
        </w:rPr>
      </w:pPr>
    </w:p>
    <w:p w:rsidR="0069236E" w:rsidRDefault="0069236E" w:rsidP="0069236E">
      <w:pPr>
        <w:spacing w:after="0" w:line="260" w:lineRule="exact"/>
        <w:jc w:val="both"/>
        <w:rPr>
          <w:rFonts w:ascii="Arial" w:hAnsi="Arial" w:cs="Arial"/>
          <w:sz w:val="20"/>
          <w:szCs w:val="20"/>
        </w:rPr>
      </w:pPr>
      <w:r>
        <w:rPr>
          <w:rFonts w:ascii="Arial" w:hAnsi="Arial" w:cs="Arial"/>
          <w:sz w:val="20"/>
          <w:szCs w:val="20"/>
        </w:rPr>
        <w:t xml:space="preserve">Davčna številka: </w:t>
      </w:r>
    </w:p>
    <w:p w:rsidR="0069236E" w:rsidRDefault="0069236E" w:rsidP="0069236E">
      <w:pPr>
        <w:spacing w:after="0" w:line="260" w:lineRule="exact"/>
        <w:jc w:val="both"/>
        <w:rPr>
          <w:rFonts w:ascii="Arial" w:hAnsi="Arial" w:cs="Arial"/>
          <w:sz w:val="20"/>
          <w:szCs w:val="20"/>
        </w:rPr>
      </w:pPr>
      <w:r>
        <w:rPr>
          <w:rFonts w:ascii="Arial" w:hAnsi="Arial" w:cs="Arial"/>
          <w:sz w:val="20"/>
          <w:szCs w:val="20"/>
        </w:rPr>
        <w:t xml:space="preserve">Matična številka: </w:t>
      </w:r>
    </w:p>
    <w:p w:rsidR="0069236E" w:rsidRDefault="0069236E" w:rsidP="0069236E">
      <w:pPr>
        <w:spacing w:after="0" w:line="260" w:lineRule="exact"/>
        <w:jc w:val="both"/>
        <w:rPr>
          <w:rFonts w:ascii="Arial" w:hAnsi="Arial" w:cs="Arial"/>
          <w:sz w:val="20"/>
          <w:szCs w:val="20"/>
        </w:rPr>
      </w:pPr>
      <w:r>
        <w:rPr>
          <w:rFonts w:ascii="Arial" w:hAnsi="Arial" w:cs="Arial"/>
          <w:sz w:val="20"/>
          <w:szCs w:val="20"/>
        </w:rPr>
        <w:t xml:space="preserve">TRR: </w:t>
      </w:r>
    </w:p>
    <w:p w:rsidR="0069236E" w:rsidRPr="00DA233B" w:rsidRDefault="0069236E" w:rsidP="0069236E">
      <w:pPr>
        <w:spacing w:after="0" w:line="260" w:lineRule="exact"/>
        <w:jc w:val="both"/>
        <w:rPr>
          <w:rFonts w:ascii="Arial" w:hAnsi="Arial" w:cs="Arial"/>
          <w:sz w:val="20"/>
          <w:szCs w:val="20"/>
        </w:rPr>
      </w:pPr>
      <w:r>
        <w:rPr>
          <w:rFonts w:ascii="Arial" w:hAnsi="Arial" w:cs="Arial"/>
          <w:sz w:val="20"/>
          <w:szCs w:val="20"/>
        </w:rPr>
        <w:t>(v nadaljnjem besedilu: izvajalec</w:t>
      </w:r>
      <w:r w:rsidRPr="00DA233B">
        <w:rPr>
          <w:rFonts w:ascii="Arial" w:hAnsi="Arial" w:cs="Arial"/>
          <w:sz w:val="20"/>
          <w:szCs w:val="20"/>
        </w:rPr>
        <w:t xml:space="preserve">) </w:t>
      </w:r>
    </w:p>
    <w:p w:rsidR="0069236E" w:rsidRPr="00DA233B" w:rsidRDefault="0069236E" w:rsidP="0069236E">
      <w:pPr>
        <w:spacing w:after="0" w:line="260" w:lineRule="exact"/>
        <w:jc w:val="both"/>
        <w:rPr>
          <w:rFonts w:ascii="Arial" w:hAnsi="Arial" w:cs="Arial"/>
          <w:sz w:val="20"/>
          <w:szCs w:val="20"/>
        </w:rPr>
      </w:pPr>
    </w:p>
    <w:p w:rsidR="0069236E" w:rsidRPr="00DA233B" w:rsidRDefault="0069236E" w:rsidP="0069236E">
      <w:pPr>
        <w:spacing w:after="0" w:line="260" w:lineRule="exact"/>
        <w:jc w:val="both"/>
        <w:rPr>
          <w:rFonts w:ascii="Arial" w:hAnsi="Arial" w:cs="Arial"/>
          <w:sz w:val="20"/>
          <w:szCs w:val="20"/>
        </w:rPr>
      </w:pPr>
      <w:r w:rsidRPr="00DA233B">
        <w:rPr>
          <w:rFonts w:ascii="Arial" w:hAnsi="Arial" w:cs="Arial"/>
          <w:sz w:val="20"/>
          <w:szCs w:val="20"/>
        </w:rPr>
        <w:t>skleneta naslednjo</w:t>
      </w:r>
    </w:p>
    <w:p w:rsidR="0069236E" w:rsidRDefault="0069236E" w:rsidP="0069236E">
      <w:pPr>
        <w:spacing w:after="0"/>
        <w:jc w:val="both"/>
        <w:rPr>
          <w:rFonts w:ascii="Arial" w:hAnsi="Arial" w:cs="Arial"/>
          <w:b/>
          <w:sz w:val="20"/>
          <w:szCs w:val="20"/>
        </w:rPr>
      </w:pPr>
    </w:p>
    <w:p w:rsidR="0069236E" w:rsidRDefault="0069236E" w:rsidP="0069236E">
      <w:pPr>
        <w:spacing w:after="0"/>
        <w:jc w:val="center"/>
        <w:rPr>
          <w:rFonts w:ascii="Arial" w:hAnsi="Arial" w:cs="Arial"/>
          <w:b/>
          <w:sz w:val="20"/>
          <w:szCs w:val="20"/>
        </w:rPr>
      </w:pPr>
      <w:r>
        <w:rPr>
          <w:rFonts w:ascii="Arial" w:hAnsi="Arial" w:cs="Arial"/>
          <w:b/>
          <w:sz w:val="20"/>
          <w:szCs w:val="20"/>
        </w:rPr>
        <w:t>POGDOBO O ČIŠČENJU POSLOVNIH PROSTOROV</w:t>
      </w:r>
    </w:p>
    <w:p w:rsidR="0069236E" w:rsidRDefault="0069236E" w:rsidP="0069236E">
      <w:pPr>
        <w:spacing w:after="0"/>
        <w:jc w:val="center"/>
        <w:rPr>
          <w:rFonts w:ascii="Arial" w:hAnsi="Arial" w:cs="Arial"/>
          <w:b/>
          <w:sz w:val="20"/>
          <w:szCs w:val="20"/>
        </w:rPr>
      </w:pPr>
      <w:r>
        <w:rPr>
          <w:rFonts w:ascii="Arial" w:hAnsi="Arial" w:cs="Arial"/>
          <w:b/>
          <w:sz w:val="20"/>
          <w:szCs w:val="20"/>
        </w:rPr>
        <w:t xml:space="preserve">ŠT. </w:t>
      </w:r>
    </w:p>
    <w:p w:rsidR="0069236E" w:rsidRDefault="0069236E" w:rsidP="0069236E">
      <w:pPr>
        <w:spacing w:after="0"/>
        <w:jc w:val="center"/>
        <w:rPr>
          <w:rFonts w:ascii="Arial" w:hAnsi="Arial" w:cs="Arial"/>
          <w:b/>
          <w:sz w:val="20"/>
          <w:szCs w:val="20"/>
        </w:rPr>
      </w:pPr>
    </w:p>
    <w:p w:rsidR="0069236E" w:rsidRDefault="0069236E" w:rsidP="0069236E">
      <w:pPr>
        <w:pStyle w:val="Odstavekseznama"/>
        <w:numPr>
          <w:ilvl w:val="0"/>
          <w:numId w:val="11"/>
        </w:numPr>
        <w:spacing w:after="0"/>
        <w:jc w:val="center"/>
        <w:rPr>
          <w:rFonts w:ascii="Arial" w:hAnsi="Arial" w:cs="Arial"/>
          <w:sz w:val="20"/>
          <w:szCs w:val="20"/>
        </w:rPr>
      </w:pPr>
      <w:r>
        <w:rPr>
          <w:rFonts w:ascii="Arial" w:hAnsi="Arial" w:cs="Arial"/>
          <w:sz w:val="20"/>
          <w:szCs w:val="20"/>
        </w:rPr>
        <w:t>člen</w:t>
      </w:r>
    </w:p>
    <w:p w:rsidR="0069236E" w:rsidRDefault="0069236E" w:rsidP="0069236E">
      <w:pPr>
        <w:spacing w:after="0"/>
        <w:jc w:val="center"/>
        <w:rPr>
          <w:rFonts w:ascii="Arial" w:hAnsi="Arial" w:cs="Arial"/>
          <w:sz w:val="20"/>
          <w:szCs w:val="20"/>
        </w:rPr>
      </w:pPr>
    </w:p>
    <w:p w:rsidR="0069236E" w:rsidRDefault="0069236E" w:rsidP="0069236E">
      <w:pPr>
        <w:spacing w:after="0" w:line="260" w:lineRule="exact"/>
        <w:jc w:val="both"/>
        <w:rPr>
          <w:rFonts w:ascii="Arial" w:hAnsi="Arial" w:cs="Arial"/>
          <w:sz w:val="20"/>
          <w:szCs w:val="20"/>
        </w:rPr>
      </w:pPr>
      <w:r>
        <w:rPr>
          <w:rFonts w:ascii="Arial" w:hAnsi="Arial" w:cs="Arial"/>
          <w:sz w:val="20"/>
          <w:szCs w:val="20"/>
        </w:rPr>
        <w:t>Pogodbeni stranki uvodoma ugotavljata, da je naročnik za oddajo predmetnega naročila izvedel postopek evidenčnega naročila, skladno z določili ZJN-3, ki veljajo za evidenčna naročila in Pravilnikom o javnem naročanju, št. 0101-1/2012, z dne 10. 4. 2012.</w:t>
      </w:r>
    </w:p>
    <w:p w:rsidR="0069236E" w:rsidRDefault="0069236E" w:rsidP="0069236E">
      <w:pPr>
        <w:spacing w:after="0" w:line="260" w:lineRule="exact"/>
        <w:jc w:val="both"/>
        <w:rPr>
          <w:rFonts w:ascii="Arial" w:hAnsi="Arial" w:cs="Arial"/>
          <w:sz w:val="20"/>
          <w:szCs w:val="20"/>
        </w:rPr>
      </w:pPr>
    </w:p>
    <w:p w:rsidR="0069236E" w:rsidRDefault="0069236E" w:rsidP="0069236E">
      <w:pPr>
        <w:spacing w:after="0" w:line="260" w:lineRule="exact"/>
        <w:jc w:val="both"/>
        <w:rPr>
          <w:rFonts w:ascii="Arial" w:hAnsi="Arial" w:cs="Arial"/>
          <w:sz w:val="20"/>
          <w:szCs w:val="20"/>
        </w:rPr>
      </w:pPr>
      <w:r>
        <w:rPr>
          <w:rFonts w:ascii="Arial" w:hAnsi="Arial" w:cs="Arial"/>
          <w:sz w:val="20"/>
          <w:szCs w:val="20"/>
        </w:rPr>
        <w:t>Dobavitelj je bil izbran kot najugodnejši ponudnik.</w:t>
      </w:r>
    </w:p>
    <w:p w:rsidR="0069236E" w:rsidRDefault="0069236E" w:rsidP="0069236E">
      <w:pPr>
        <w:spacing w:after="0" w:line="260" w:lineRule="exact"/>
        <w:jc w:val="both"/>
        <w:rPr>
          <w:rFonts w:ascii="Arial" w:hAnsi="Arial" w:cs="Arial"/>
          <w:sz w:val="20"/>
          <w:szCs w:val="20"/>
        </w:rPr>
      </w:pPr>
    </w:p>
    <w:p w:rsidR="0069236E" w:rsidRDefault="0069236E" w:rsidP="0069236E">
      <w:pPr>
        <w:pStyle w:val="Odstavekseznama"/>
        <w:numPr>
          <w:ilvl w:val="0"/>
          <w:numId w:val="11"/>
        </w:numPr>
        <w:spacing w:after="0"/>
        <w:jc w:val="center"/>
        <w:rPr>
          <w:rFonts w:ascii="Arial" w:hAnsi="Arial" w:cs="Arial"/>
          <w:sz w:val="20"/>
          <w:szCs w:val="20"/>
        </w:rPr>
      </w:pPr>
      <w:r>
        <w:rPr>
          <w:rFonts w:ascii="Arial" w:hAnsi="Arial" w:cs="Arial"/>
          <w:sz w:val="20"/>
          <w:szCs w:val="20"/>
        </w:rPr>
        <w:t>člen</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Predmet te pogodbe je izvajanje storitev čiščenja, vključno z dobavo sanitarno-higienskega potrošnega materiala v poslovnih prostorih Varuha človekovih pravic v IV. nadstropju ter v najetih poslovnih prostorih v I. in VII. nadstropju poslovne stavbe na naslovu Dunajska cesta 56, 1109 Ljubljana, na podlagi Ponudbenega predračuna št. ____ z dne _______ (v nadaljnjem besedilu: Ponudbeni predračun), ki je priloga te pogodbe in njen sestavni del.</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 xml:space="preserve">Skupna površina poslovnih prostorov, ki so predmet čiščenja po tej pogodbi znaša: </w:t>
      </w:r>
      <w:r w:rsidRPr="008C0D27">
        <w:rPr>
          <w:rFonts w:ascii="Arial" w:hAnsi="Arial" w:cs="Arial"/>
          <w:sz w:val="20"/>
          <w:szCs w:val="20"/>
        </w:rPr>
        <w:t>1.289</w:t>
      </w:r>
      <w:r>
        <w:rPr>
          <w:rFonts w:ascii="Arial" w:hAnsi="Arial" w:cs="Arial"/>
          <w:sz w:val="20"/>
          <w:szCs w:val="20"/>
        </w:rPr>
        <w:t>,46 m</w:t>
      </w:r>
      <w:r>
        <w:rPr>
          <w:rFonts w:ascii="Arial" w:hAnsi="Arial" w:cs="Arial"/>
          <w:sz w:val="20"/>
          <w:szCs w:val="20"/>
          <w:vertAlign w:val="superscript"/>
        </w:rPr>
        <w:t>2</w:t>
      </w:r>
      <w:r>
        <w:rPr>
          <w:rFonts w:ascii="Arial" w:hAnsi="Arial" w:cs="Arial"/>
          <w:sz w:val="20"/>
          <w:szCs w:val="20"/>
        </w:rPr>
        <w:t>, od tega:</w:t>
      </w:r>
    </w:p>
    <w:p w:rsidR="0069236E" w:rsidRDefault="0069236E" w:rsidP="0069236E">
      <w:pPr>
        <w:pStyle w:val="Odstavekseznama"/>
        <w:numPr>
          <w:ilvl w:val="0"/>
          <w:numId w:val="1"/>
        </w:numPr>
        <w:spacing w:after="0"/>
        <w:jc w:val="both"/>
        <w:rPr>
          <w:rFonts w:ascii="Arial" w:hAnsi="Arial" w:cs="Arial"/>
          <w:sz w:val="20"/>
          <w:szCs w:val="20"/>
        </w:rPr>
      </w:pPr>
      <w:r>
        <w:rPr>
          <w:rFonts w:ascii="Arial" w:hAnsi="Arial" w:cs="Arial"/>
          <w:sz w:val="20"/>
          <w:szCs w:val="20"/>
        </w:rPr>
        <w:t>lastniški prostori v 4. nadstropju v izmer 825,01 m</w:t>
      </w:r>
      <w:r>
        <w:rPr>
          <w:rFonts w:ascii="Arial" w:hAnsi="Arial" w:cs="Arial"/>
          <w:sz w:val="20"/>
          <w:szCs w:val="20"/>
          <w:vertAlign w:val="superscript"/>
        </w:rPr>
        <w:t>2</w:t>
      </w:r>
      <w:r>
        <w:rPr>
          <w:rFonts w:ascii="Arial" w:hAnsi="Arial" w:cs="Arial"/>
          <w:sz w:val="20"/>
          <w:szCs w:val="20"/>
        </w:rPr>
        <w:t xml:space="preserve"> (poslovni prostor št. P-4-18),</w:t>
      </w:r>
    </w:p>
    <w:p w:rsidR="0069236E" w:rsidRDefault="0069236E" w:rsidP="0069236E">
      <w:pPr>
        <w:pStyle w:val="Odstavekseznama"/>
        <w:numPr>
          <w:ilvl w:val="0"/>
          <w:numId w:val="1"/>
        </w:numPr>
        <w:spacing w:after="0"/>
        <w:jc w:val="both"/>
        <w:rPr>
          <w:rFonts w:ascii="Arial" w:hAnsi="Arial" w:cs="Arial"/>
          <w:sz w:val="20"/>
          <w:szCs w:val="20"/>
        </w:rPr>
      </w:pPr>
      <w:r>
        <w:rPr>
          <w:rFonts w:ascii="Arial" w:hAnsi="Arial" w:cs="Arial"/>
          <w:sz w:val="20"/>
          <w:szCs w:val="20"/>
        </w:rPr>
        <w:t>najeti poslovni prostori v 1. nadstropju v izmeri 219,60 m</w:t>
      </w:r>
      <w:r>
        <w:rPr>
          <w:rFonts w:ascii="Arial" w:hAnsi="Arial" w:cs="Arial"/>
          <w:sz w:val="20"/>
          <w:szCs w:val="20"/>
          <w:vertAlign w:val="superscript"/>
        </w:rPr>
        <w:t>2</w:t>
      </w:r>
      <w:r>
        <w:rPr>
          <w:rFonts w:ascii="Arial" w:hAnsi="Arial" w:cs="Arial"/>
          <w:sz w:val="20"/>
          <w:szCs w:val="20"/>
        </w:rPr>
        <w:t xml:space="preserve"> (poslovni prostor št. P-1-70),</w:t>
      </w:r>
    </w:p>
    <w:p w:rsidR="0069236E" w:rsidRDefault="0069236E" w:rsidP="0069236E">
      <w:pPr>
        <w:pStyle w:val="Odstavekseznama"/>
        <w:numPr>
          <w:ilvl w:val="0"/>
          <w:numId w:val="1"/>
        </w:numPr>
        <w:spacing w:after="0"/>
        <w:jc w:val="both"/>
        <w:rPr>
          <w:rFonts w:ascii="Arial" w:hAnsi="Arial" w:cs="Arial"/>
          <w:sz w:val="20"/>
          <w:szCs w:val="20"/>
        </w:rPr>
      </w:pPr>
      <w:r>
        <w:rPr>
          <w:rFonts w:ascii="Arial" w:hAnsi="Arial" w:cs="Arial"/>
          <w:sz w:val="20"/>
          <w:szCs w:val="20"/>
        </w:rPr>
        <w:t>najeti poslovni prostori v 7. nadstropju v izmeri 244,85 m</w:t>
      </w:r>
      <w:r>
        <w:rPr>
          <w:rFonts w:ascii="Arial" w:hAnsi="Arial" w:cs="Arial"/>
          <w:sz w:val="20"/>
          <w:szCs w:val="20"/>
          <w:vertAlign w:val="superscript"/>
        </w:rPr>
        <w:t xml:space="preserve">2 </w:t>
      </w:r>
      <w:r>
        <w:rPr>
          <w:rFonts w:ascii="Arial" w:hAnsi="Arial" w:cs="Arial"/>
          <w:sz w:val="20"/>
          <w:szCs w:val="20"/>
        </w:rPr>
        <w:t>(poslovni prostor št. P-7-24).</w:t>
      </w:r>
    </w:p>
    <w:p w:rsidR="0069236E" w:rsidRDefault="0069236E" w:rsidP="0069236E">
      <w:pPr>
        <w:spacing w:after="0"/>
        <w:jc w:val="both"/>
        <w:rPr>
          <w:rFonts w:ascii="Arial" w:hAnsi="Arial" w:cs="Arial"/>
          <w:sz w:val="20"/>
          <w:szCs w:val="20"/>
        </w:rPr>
      </w:pPr>
    </w:p>
    <w:p w:rsidR="0069236E" w:rsidRPr="00955EFF" w:rsidRDefault="0069236E" w:rsidP="0069236E">
      <w:pPr>
        <w:spacing w:after="0"/>
        <w:jc w:val="both"/>
        <w:rPr>
          <w:rFonts w:ascii="Arial" w:hAnsi="Arial" w:cs="Arial"/>
          <w:sz w:val="20"/>
          <w:szCs w:val="20"/>
        </w:rPr>
      </w:pPr>
      <w:r>
        <w:rPr>
          <w:rFonts w:ascii="Arial" w:hAnsi="Arial" w:cs="Arial"/>
          <w:sz w:val="20"/>
          <w:szCs w:val="20"/>
        </w:rPr>
        <w:t>Naročnik si pridržuje pravico do povečanja površin poslovnih prostorov, ki so predmet storitev po tej pogodbi, kar bosta pogodbeni stranki uredili z aneksom k tej pogodbi.</w:t>
      </w:r>
    </w:p>
    <w:p w:rsidR="0069236E" w:rsidRDefault="0069236E" w:rsidP="0069236E">
      <w:pPr>
        <w:spacing w:after="0"/>
        <w:jc w:val="both"/>
        <w:rPr>
          <w:rFonts w:ascii="Arial" w:hAnsi="Arial" w:cs="Arial"/>
          <w:sz w:val="20"/>
          <w:szCs w:val="20"/>
        </w:rPr>
      </w:pPr>
    </w:p>
    <w:p w:rsidR="0069236E" w:rsidRDefault="0069236E" w:rsidP="0069236E">
      <w:pPr>
        <w:spacing w:after="0" w:line="260" w:lineRule="exact"/>
        <w:jc w:val="both"/>
        <w:rPr>
          <w:rFonts w:ascii="Arial" w:hAnsi="Arial" w:cs="Arial"/>
          <w:sz w:val="20"/>
          <w:szCs w:val="20"/>
        </w:rPr>
      </w:pPr>
      <w:r>
        <w:rPr>
          <w:rFonts w:ascii="Arial" w:hAnsi="Arial" w:cs="Arial"/>
          <w:sz w:val="20"/>
          <w:szCs w:val="20"/>
        </w:rPr>
        <w:t>Ob podpisu pogodbe je na sedežu naročnika zaposlenih 46 oseb.</w:t>
      </w:r>
    </w:p>
    <w:p w:rsidR="0069236E" w:rsidRDefault="0069236E" w:rsidP="0069236E">
      <w:pPr>
        <w:spacing w:after="0" w:line="260" w:lineRule="exact"/>
        <w:jc w:val="both"/>
        <w:rPr>
          <w:rFonts w:ascii="Arial" w:hAnsi="Arial" w:cs="Arial"/>
          <w:sz w:val="20"/>
          <w:szCs w:val="20"/>
        </w:rPr>
      </w:pPr>
    </w:p>
    <w:p w:rsidR="0069236E" w:rsidRPr="009A0EAC" w:rsidRDefault="0069236E" w:rsidP="0069236E">
      <w:pPr>
        <w:pStyle w:val="Odstavekseznama"/>
        <w:numPr>
          <w:ilvl w:val="0"/>
          <w:numId w:val="11"/>
        </w:numPr>
        <w:spacing w:after="0"/>
        <w:jc w:val="center"/>
        <w:rPr>
          <w:rFonts w:ascii="Arial" w:hAnsi="Arial" w:cs="Arial"/>
          <w:sz w:val="20"/>
          <w:szCs w:val="20"/>
        </w:rPr>
      </w:pPr>
      <w:r>
        <w:rPr>
          <w:rFonts w:ascii="Arial" w:hAnsi="Arial" w:cs="Arial"/>
          <w:sz w:val="20"/>
          <w:szCs w:val="20"/>
        </w:rPr>
        <w:t>člen</w:t>
      </w:r>
    </w:p>
    <w:p w:rsidR="0069236E" w:rsidRDefault="0069236E" w:rsidP="0069236E">
      <w:pPr>
        <w:spacing w:after="0"/>
        <w:jc w:val="both"/>
        <w:rPr>
          <w:rFonts w:ascii="Arial" w:hAnsi="Arial" w:cs="Arial"/>
          <w:b/>
          <w:i/>
          <w:sz w:val="20"/>
          <w:szCs w:val="20"/>
          <w:u w:val="single"/>
        </w:rPr>
      </w:pPr>
    </w:p>
    <w:p w:rsidR="0069236E" w:rsidRDefault="0069236E" w:rsidP="0069236E">
      <w:pPr>
        <w:spacing w:after="0"/>
        <w:jc w:val="both"/>
        <w:rPr>
          <w:rFonts w:ascii="Arial" w:hAnsi="Arial" w:cs="Arial"/>
          <w:sz w:val="20"/>
          <w:szCs w:val="20"/>
        </w:rPr>
      </w:pPr>
      <w:r>
        <w:rPr>
          <w:rFonts w:ascii="Arial" w:hAnsi="Arial" w:cs="Arial"/>
          <w:sz w:val="20"/>
          <w:szCs w:val="20"/>
        </w:rPr>
        <w:t>Čiščenje poslovnega prostora obsega naslednje storitve:</w:t>
      </w:r>
    </w:p>
    <w:p w:rsidR="0069236E" w:rsidRDefault="0069236E" w:rsidP="0069236E">
      <w:pPr>
        <w:spacing w:after="0"/>
        <w:jc w:val="both"/>
        <w:rPr>
          <w:rFonts w:ascii="Arial" w:hAnsi="Arial" w:cs="Arial"/>
          <w:sz w:val="20"/>
          <w:szCs w:val="20"/>
        </w:rPr>
      </w:pPr>
    </w:p>
    <w:p w:rsidR="0069236E" w:rsidRDefault="0069236E" w:rsidP="0069236E">
      <w:pPr>
        <w:pStyle w:val="Odstavekseznama"/>
        <w:numPr>
          <w:ilvl w:val="0"/>
          <w:numId w:val="4"/>
        </w:numPr>
        <w:spacing w:after="0"/>
        <w:jc w:val="both"/>
        <w:rPr>
          <w:rFonts w:ascii="Arial" w:hAnsi="Arial" w:cs="Arial"/>
          <w:sz w:val="20"/>
          <w:szCs w:val="20"/>
        </w:rPr>
      </w:pPr>
      <w:r>
        <w:rPr>
          <w:rFonts w:ascii="Arial" w:hAnsi="Arial" w:cs="Arial"/>
          <w:sz w:val="20"/>
          <w:szCs w:val="20"/>
        </w:rPr>
        <w:t>Dnevno čiščenje:</w:t>
      </w:r>
    </w:p>
    <w:p w:rsidR="0069236E" w:rsidRDefault="0069236E" w:rsidP="0069236E">
      <w:pPr>
        <w:pStyle w:val="Odstavekseznama"/>
        <w:numPr>
          <w:ilvl w:val="0"/>
          <w:numId w:val="5"/>
        </w:numPr>
        <w:spacing w:after="0"/>
        <w:jc w:val="both"/>
        <w:rPr>
          <w:rFonts w:ascii="Arial" w:hAnsi="Arial" w:cs="Arial"/>
          <w:sz w:val="20"/>
          <w:szCs w:val="20"/>
        </w:rPr>
      </w:pPr>
      <w:r>
        <w:rPr>
          <w:rFonts w:ascii="Arial" w:hAnsi="Arial" w:cs="Arial"/>
          <w:sz w:val="20"/>
          <w:szCs w:val="20"/>
        </w:rPr>
        <w:t>praznjenje košev za smeti;</w:t>
      </w:r>
    </w:p>
    <w:p w:rsidR="0069236E" w:rsidRDefault="0069236E" w:rsidP="0069236E">
      <w:pPr>
        <w:pStyle w:val="Odstavekseznama"/>
        <w:numPr>
          <w:ilvl w:val="0"/>
          <w:numId w:val="5"/>
        </w:numPr>
        <w:spacing w:after="0"/>
        <w:jc w:val="both"/>
        <w:rPr>
          <w:rFonts w:ascii="Arial" w:hAnsi="Arial" w:cs="Arial"/>
          <w:sz w:val="20"/>
          <w:szCs w:val="20"/>
        </w:rPr>
      </w:pPr>
      <w:r>
        <w:rPr>
          <w:rFonts w:ascii="Arial" w:hAnsi="Arial" w:cs="Arial"/>
          <w:sz w:val="20"/>
          <w:szCs w:val="20"/>
        </w:rPr>
        <w:t>odnašanje skodelic in kozarcev iz pisarn v čajno kuhinjo ter pomivanje posode in vzdrževanje čistoče v čajni kuhinji (čiščenje delovnih površin, pomivalnega korita, armatur, praznjenje košev za smeti po ločenih vrstah odpadkov, čiščenje kavnega avtomata, ipd.);</w:t>
      </w:r>
    </w:p>
    <w:p w:rsidR="0069236E" w:rsidRDefault="0069236E" w:rsidP="0069236E">
      <w:pPr>
        <w:pStyle w:val="Odstavekseznama"/>
        <w:numPr>
          <w:ilvl w:val="0"/>
          <w:numId w:val="5"/>
        </w:numPr>
        <w:spacing w:after="0"/>
        <w:jc w:val="both"/>
        <w:rPr>
          <w:rFonts w:ascii="Arial" w:hAnsi="Arial" w:cs="Arial"/>
          <w:sz w:val="20"/>
          <w:szCs w:val="20"/>
        </w:rPr>
      </w:pPr>
      <w:r>
        <w:rPr>
          <w:rFonts w:ascii="Arial" w:hAnsi="Arial" w:cs="Arial"/>
          <w:sz w:val="20"/>
          <w:szCs w:val="20"/>
        </w:rPr>
        <w:t>pomivanje keramičnih in PVC talnih oblog na hodnikih in v sanitarijah;</w:t>
      </w:r>
    </w:p>
    <w:p w:rsidR="0069236E" w:rsidRDefault="0069236E" w:rsidP="0069236E">
      <w:pPr>
        <w:pStyle w:val="Odstavekseznama"/>
        <w:numPr>
          <w:ilvl w:val="0"/>
          <w:numId w:val="5"/>
        </w:numPr>
        <w:spacing w:after="0"/>
        <w:jc w:val="both"/>
        <w:rPr>
          <w:rFonts w:ascii="Arial" w:hAnsi="Arial" w:cs="Arial"/>
          <w:sz w:val="20"/>
          <w:szCs w:val="20"/>
        </w:rPr>
      </w:pPr>
      <w:r>
        <w:rPr>
          <w:rFonts w:ascii="Arial" w:hAnsi="Arial" w:cs="Arial"/>
          <w:sz w:val="20"/>
          <w:szCs w:val="20"/>
        </w:rPr>
        <w:t>čiščenje sanitarnih prostorov (WC školjke, pisoarji, umivalniki, pipe, ogledala) in opreme (dozatorji, WC metlice</w:t>
      </w:r>
    </w:p>
    <w:p w:rsidR="0069236E" w:rsidRDefault="0069236E" w:rsidP="0069236E">
      <w:pPr>
        <w:pStyle w:val="Odstavekseznama"/>
        <w:numPr>
          <w:ilvl w:val="0"/>
          <w:numId w:val="5"/>
        </w:numPr>
        <w:spacing w:after="0"/>
        <w:jc w:val="both"/>
        <w:rPr>
          <w:rFonts w:ascii="Arial" w:hAnsi="Arial" w:cs="Arial"/>
          <w:sz w:val="20"/>
          <w:szCs w:val="20"/>
        </w:rPr>
      </w:pPr>
      <w:r>
        <w:rPr>
          <w:rFonts w:ascii="Arial" w:hAnsi="Arial" w:cs="Arial"/>
          <w:sz w:val="20"/>
          <w:szCs w:val="20"/>
        </w:rPr>
        <w:t>redno dobavljanje in dopolnjevanje sanitarno – higienskega potrošnega materiala (tekoče milo, gel za pomivanje posode, papirnate brisače v sanitarnih prostorih in čajnih kuhinjah, toaletni papir, osvežilci zraka v sanitarijah, obešanke za WC školjko, dezinfektor v pisoarju, vrečke za smeti, vrečke za damske vložke, WC metlice s posodo).</w:t>
      </w:r>
    </w:p>
    <w:p w:rsidR="0069236E" w:rsidRPr="00B66610" w:rsidRDefault="0069236E" w:rsidP="0069236E">
      <w:pPr>
        <w:pStyle w:val="Odstavekseznama"/>
        <w:spacing w:after="0"/>
        <w:ind w:left="1080"/>
        <w:jc w:val="both"/>
        <w:rPr>
          <w:rFonts w:ascii="Arial" w:hAnsi="Arial" w:cs="Arial"/>
          <w:sz w:val="20"/>
          <w:szCs w:val="20"/>
        </w:rPr>
      </w:pPr>
    </w:p>
    <w:p w:rsidR="0069236E" w:rsidRDefault="0069236E" w:rsidP="0069236E">
      <w:pPr>
        <w:pStyle w:val="Odstavekseznama"/>
        <w:numPr>
          <w:ilvl w:val="0"/>
          <w:numId w:val="4"/>
        </w:numPr>
        <w:spacing w:after="0"/>
        <w:jc w:val="both"/>
        <w:rPr>
          <w:rFonts w:ascii="Arial" w:hAnsi="Arial" w:cs="Arial"/>
          <w:sz w:val="20"/>
          <w:szCs w:val="20"/>
        </w:rPr>
      </w:pPr>
      <w:r>
        <w:rPr>
          <w:rFonts w:ascii="Arial" w:hAnsi="Arial" w:cs="Arial"/>
          <w:sz w:val="20"/>
          <w:szCs w:val="20"/>
        </w:rPr>
        <w:t>Tedensko čiščenje (1 krat na teden):</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delovnih površin (pisalnih miz, miz, pultov, polic, itd.);</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drobnega inventarja (telefoni, svetilke);</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računalniške opreme;</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steklenih površin (vrata, vhodna avla);</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sesanje tekstilnih talnih oblog v pisarnah in hodnikih;</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okenskih polic;</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vrat;</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omar;</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brisanje vtičnic in okvirjev slik;</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ometanje pajčevin;</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čiščenje podnožij stolov in miz;</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odstranjevanje vodnega kamna in urinskih usedlin v sanitarnih prostorih z ustreznim kemičnim sredstvom;</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čiščenje sanitarne keramike (stene),</w:t>
      </w:r>
    </w:p>
    <w:p w:rsidR="0069236E" w:rsidRDefault="0069236E" w:rsidP="0069236E">
      <w:pPr>
        <w:pStyle w:val="Odstavekseznama"/>
        <w:numPr>
          <w:ilvl w:val="0"/>
          <w:numId w:val="6"/>
        </w:numPr>
        <w:spacing w:after="0"/>
        <w:jc w:val="both"/>
        <w:rPr>
          <w:rFonts w:ascii="Arial" w:hAnsi="Arial" w:cs="Arial"/>
          <w:sz w:val="20"/>
          <w:szCs w:val="20"/>
        </w:rPr>
      </w:pPr>
      <w:r>
        <w:rPr>
          <w:rFonts w:ascii="Arial" w:hAnsi="Arial" w:cs="Arial"/>
          <w:sz w:val="20"/>
          <w:szCs w:val="20"/>
        </w:rPr>
        <w:t>zamenjava vrečk v koših za smeti.</w:t>
      </w:r>
    </w:p>
    <w:p w:rsidR="0069236E" w:rsidRPr="00B66610" w:rsidRDefault="0069236E" w:rsidP="0069236E">
      <w:pPr>
        <w:pStyle w:val="Odstavekseznama"/>
        <w:spacing w:after="0"/>
        <w:ind w:left="1080"/>
        <w:jc w:val="both"/>
        <w:rPr>
          <w:rFonts w:ascii="Arial" w:hAnsi="Arial" w:cs="Arial"/>
          <w:sz w:val="20"/>
          <w:szCs w:val="20"/>
        </w:rPr>
      </w:pPr>
    </w:p>
    <w:p w:rsidR="0069236E" w:rsidRDefault="0069236E" w:rsidP="0069236E">
      <w:pPr>
        <w:pStyle w:val="Odstavekseznama"/>
        <w:numPr>
          <w:ilvl w:val="0"/>
          <w:numId w:val="4"/>
        </w:numPr>
        <w:spacing w:after="0"/>
        <w:jc w:val="both"/>
        <w:rPr>
          <w:rFonts w:ascii="Arial" w:hAnsi="Arial" w:cs="Arial"/>
          <w:sz w:val="20"/>
          <w:szCs w:val="20"/>
        </w:rPr>
      </w:pPr>
      <w:r>
        <w:rPr>
          <w:rFonts w:ascii="Arial" w:hAnsi="Arial" w:cs="Arial"/>
          <w:sz w:val="20"/>
          <w:szCs w:val="20"/>
        </w:rPr>
        <w:t>Mesečno čiščenje:</w:t>
      </w:r>
    </w:p>
    <w:p w:rsidR="0069236E" w:rsidRDefault="0069236E" w:rsidP="0069236E">
      <w:pPr>
        <w:pStyle w:val="Odstavekseznama"/>
        <w:numPr>
          <w:ilvl w:val="0"/>
          <w:numId w:val="7"/>
        </w:numPr>
        <w:spacing w:after="0"/>
        <w:jc w:val="both"/>
        <w:rPr>
          <w:rFonts w:ascii="Arial" w:hAnsi="Arial" w:cs="Arial"/>
          <w:sz w:val="20"/>
          <w:szCs w:val="20"/>
        </w:rPr>
      </w:pPr>
      <w:r>
        <w:rPr>
          <w:rFonts w:ascii="Arial" w:hAnsi="Arial" w:cs="Arial"/>
          <w:sz w:val="20"/>
          <w:szCs w:val="20"/>
        </w:rPr>
        <w:t>dezinfekcija sanitarij;</w:t>
      </w:r>
    </w:p>
    <w:p w:rsidR="0069236E" w:rsidRDefault="0069236E" w:rsidP="0069236E">
      <w:pPr>
        <w:pStyle w:val="Odstavekseznama"/>
        <w:numPr>
          <w:ilvl w:val="0"/>
          <w:numId w:val="7"/>
        </w:numPr>
        <w:spacing w:after="0"/>
        <w:jc w:val="both"/>
        <w:rPr>
          <w:rFonts w:ascii="Arial" w:hAnsi="Arial" w:cs="Arial"/>
          <w:sz w:val="20"/>
          <w:szCs w:val="20"/>
        </w:rPr>
      </w:pPr>
      <w:r>
        <w:rPr>
          <w:rFonts w:ascii="Arial" w:hAnsi="Arial" w:cs="Arial"/>
          <w:sz w:val="20"/>
          <w:szCs w:val="20"/>
        </w:rPr>
        <w:t>brisanje in sesanje oblazinjenih stolov;</w:t>
      </w:r>
    </w:p>
    <w:p w:rsidR="0069236E" w:rsidRDefault="0069236E" w:rsidP="0069236E">
      <w:pPr>
        <w:pStyle w:val="Odstavekseznama"/>
        <w:numPr>
          <w:ilvl w:val="0"/>
          <w:numId w:val="7"/>
        </w:numPr>
        <w:spacing w:after="0"/>
        <w:jc w:val="both"/>
        <w:rPr>
          <w:rFonts w:ascii="Arial" w:hAnsi="Arial" w:cs="Arial"/>
          <w:sz w:val="20"/>
          <w:szCs w:val="20"/>
        </w:rPr>
      </w:pPr>
      <w:r>
        <w:rPr>
          <w:rFonts w:ascii="Arial" w:hAnsi="Arial" w:cs="Arial"/>
          <w:sz w:val="20"/>
          <w:szCs w:val="20"/>
        </w:rPr>
        <w:t>temeljito čiščenje vrat in podbojev;</w:t>
      </w:r>
    </w:p>
    <w:p w:rsidR="0069236E" w:rsidRDefault="0069236E" w:rsidP="0069236E">
      <w:pPr>
        <w:pStyle w:val="Odstavekseznama"/>
        <w:numPr>
          <w:ilvl w:val="0"/>
          <w:numId w:val="7"/>
        </w:numPr>
        <w:spacing w:after="0"/>
        <w:jc w:val="both"/>
        <w:rPr>
          <w:rFonts w:ascii="Arial" w:hAnsi="Arial" w:cs="Arial"/>
          <w:sz w:val="20"/>
          <w:szCs w:val="20"/>
        </w:rPr>
      </w:pPr>
      <w:r>
        <w:rPr>
          <w:rFonts w:ascii="Arial" w:hAnsi="Arial" w:cs="Arial"/>
          <w:sz w:val="20"/>
          <w:szCs w:val="20"/>
        </w:rPr>
        <w:t>temeljito čiščenje pisarniških omar.</w:t>
      </w:r>
    </w:p>
    <w:p w:rsidR="0069236E" w:rsidRPr="00B66610" w:rsidRDefault="0069236E" w:rsidP="0069236E">
      <w:pPr>
        <w:spacing w:after="0"/>
        <w:ind w:left="720"/>
        <w:jc w:val="both"/>
        <w:rPr>
          <w:rFonts w:ascii="Arial" w:hAnsi="Arial" w:cs="Arial"/>
          <w:sz w:val="20"/>
          <w:szCs w:val="20"/>
        </w:rPr>
      </w:pPr>
    </w:p>
    <w:p w:rsidR="0069236E" w:rsidRDefault="0069236E" w:rsidP="0069236E">
      <w:pPr>
        <w:pStyle w:val="Odstavekseznama"/>
        <w:numPr>
          <w:ilvl w:val="0"/>
          <w:numId w:val="4"/>
        </w:numPr>
        <w:spacing w:after="0"/>
        <w:jc w:val="both"/>
        <w:rPr>
          <w:rFonts w:ascii="Arial" w:hAnsi="Arial" w:cs="Arial"/>
          <w:sz w:val="20"/>
          <w:szCs w:val="20"/>
        </w:rPr>
      </w:pPr>
      <w:r>
        <w:rPr>
          <w:rFonts w:ascii="Arial" w:hAnsi="Arial" w:cs="Arial"/>
          <w:sz w:val="20"/>
          <w:szCs w:val="20"/>
        </w:rPr>
        <w:t xml:space="preserve">Letne aktivnosti: </w:t>
      </w:r>
    </w:p>
    <w:p w:rsidR="0069236E" w:rsidRDefault="0069236E" w:rsidP="0069236E">
      <w:pPr>
        <w:pStyle w:val="Odstavekseznama"/>
        <w:numPr>
          <w:ilvl w:val="0"/>
          <w:numId w:val="8"/>
        </w:numPr>
        <w:spacing w:after="0"/>
        <w:jc w:val="both"/>
        <w:rPr>
          <w:rFonts w:ascii="Arial" w:hAnsi="Arial" w:cs="Arial"/>
          <w:sz w:val="20"/>
          <w:szCs w:val="20"/>
        </w:rPr>
      </w:pPr>
      <w:r>
        <w:rPr>
          <w:rFonts w:ascii="Arial" w:hAnsi="Arial" w:cs="Arial"/>
          <w:sz w:val="20"/>
          <w:szCs w:val="20"/>
        </w:rPr>
        <w:t>šamponiranje in globinsko čiščenje tekstilnih talnih oblog;</w:t>
      </w:r>
    </w:p>
    <w:p w:rsidR="0069236E" w:rsidRDefault="0069236E" w:rsidP="0069236E">
      <w:pPr>
        <w:pStyle w:val="Odstavekseznama"/>
        <w:numPr>
          <w:ilvl w:val="0"/>
          <w:numId w:val="8"/>
        </w:numPr>
        <w:spacing w:after="0"/>
        <w:jc w:val="both"/>
        <w:rPr>
          <w:rFonts w:ascii="Arial" w:hAnsi="Arial" w:cs="Arial"/>
          <w:sz w:val="20"/>
          <w:szCs w:val="20"/>
        </w:rPr>
      </w:pPr>
      <w:r>
        <w:rPr>
          <w:rFonts w:ascii="Arial" w:hAnsi="Arial" w:cs="Arial"/>
          <w:sz w:val="20"/>
          <w:szCs w:val="20"/>
        </w:rPr>
        <w:t>čiščenje dostopnih okenskih stekel in okenskih okvirjev v pisarnah in v arhivu;</w:t>
      </w:r>
    </w:p>
    <w:p w:rsidR="0069236E" w:rsidRDefault="0069236E" w:rsidP="0069236E">
      <w:pPr>
        <w:pStyle w:val="Odstavekseznama"/>
        <w:numPr>
          <w:ilvl w:val="0"/>
          <w:numId w:val="8"/>
        </w:numPr>
        <w:spacing w:after="0"/>
        <w:jc w:val="both"/>
        <w:rPr>
          <w:rFonts w:ascii="Arial" w:hAnsi="Arial" w:cs="Arial"/>
          <w:sz w:val="20"/>
          <w:szCs w:val="20"/>
        </w:rPr>
      </w:pPr>
      <w:r>
        <w:rPr>
          <w:rFonts w:ascii="Arial" w:hAnsi="Arial" w:cs="Arial"/>
          <w:sz w:val="20"/>
          <w:szCs w:val="20"/>
        </w:rPr>
        <w:t>sesanje in čiščenje lamelnih zaves.</w:t>
      </w:r>
    </w:p>
    <w:p w:rsidR="0069236E" w:rsidRPr="00B5200F" w:rsidRDefault="0069236E" w:rsidP="0069236E">
      <w:pPr>
        <w:pStyle w:val="Odstavekseznama"/>
        <w:spacing w:after="0"/>
        <w:ind w:left="1080"/>
        <w:jc w:val="both"/>
        <w:rPr>
          <w:rFonts w:ascii="Arial" w:hAnsi="Arial" w:cs="Arial"/>
          <w:sz w:val="20"/>
          <w:szCs w:val="20"/>
        </w:rPr>
      </w:pPr>
    </w:p>
    <w:p w:rsidR="0069236E" w:rsidRPr="00DD4325" w:rsidRDefault="0069236E" w:rsidP="0069236E">
      <w:pPr>
        <w:pStyle w:val="Odstavekseznama"/>
        <w:numPr>
          <w:ilvl w:val="0"/>
          <w:numId w:val="4"/>
        </w:numPr>
        <w:spacing w:after="0"/>
        <w:jc w:val="both"/>
        <w:rPr>
          <w:rFonts w:ascii="Arial" w:hAnsi="Arial" w:cs="Arial"/>
          <w:sz w:val="20"/>
          <w:szCs w:val="20"/>
        </w:rPr>
      </w:pPr>
      <w:r w:rsidRPr="00DD4325">
        <w:rPr>
          <w:rFonts w:ascii="Arial" w:hAnsi="Arial" w:cs="Arial"/>
          <w:sz w:val="20"/>
          <w:szCs w:val="20"/>
        </w:rPr>
        <w:t>Izredna čiščenja:</w:t>
      </w:r>
    </w:p>
    <w:p w:rsidR="0069236E" w:rsidRPr="00DD4325" w:rsidRDefault="0069236E" w:rsidP="0069236E">
      <w:pPr>
        <w:pStyle w:val="Odstavekseznama"/>
        <w:numPr>
          <w:ilvl w:val="0"/>
          <w:numId w:val="9"/>
        </w:numPr>
        <w:spacing w:after="0"/>
        <w:jc w:val="both"/>
        <w:rPr>
          <w:rFonts w:ascii="Arial" w:hAnsi="Arial" w:cs="Arial"/>
          <w:sz w:val="20"/>
          <w:szCs w:val="20"/>
        </w:rPr>
      </w:pPr>
      <w:r w:rsidRPr="00DD4325">
        <w:rPr>
          <w:rFonts w:ascii="Arial" w:hAnsi="Arial" w:cs="Arial"/>
          <w:sz w:val="20"/>
          <w:szCs w:val="20"/>
        </w:rPr>
        <w:t>temeljito čiščenje za odpravo posledic morebitnih škodnih dogodkov, kot npr. izliv vode;</w:t>
      </w:r>
    </w:p>
    <w:p w:rsidR="0069236E" w:rsidRPr="00DD4325" w:rsidRDefault="0069236E" w:rsidP="0069236E">
      <w:pPr>
        <w:pStyle w:val="Odstavekseznama"/>
        <w:numPr>
          <w:ilvl w:val="0"/>
          <w:numId w:val="9"/>
        </w:numPr>
        <w:spacing w:after="0"/>
        <w:jc w:val="both"/>
        <w:rPr>
          <w:rFonts w:ascii="Arial" w:hAnsi="Arial" w:cs="Arial"/>
          <w:sz w:val="20"/>
          <w:szCs w:val="20"/>
        </w:rPr>
      </w:pPr>
      <w:r w:rsidRPr="00DD4325">
        <w:rPr>
          <w:rFonts w:ascii="Arial" w:hAnsi="Arial" w:cs="Arial"/>
          <w:sz w:val="20"/>
          <w:szCs w:val="20"/>
        </w:rPr>
        <w:lastRenderedPageBreak/>
        <w:t>čiščenje posameznih poslovnih prostorov v primeru prireditev, kot npr. seminarji, konference, kar obsega odnašanje kozarcev, skodelic in ostankov hrane v čajno kuhinjo, pomivanje posode ipd.</w:t>
      </w:r>
    </w:p>
    <w:p w:rsidR="0069236E" w:rsidRPr="00DD4325" w:rsidRDefault="0069236E" w:rsidP="0069236E">
      <w:pPr>
        <w:spacing w:after="0"/>
        <w:jc w:val="both"/>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 xml:space="preserve">Dnevno čiščenje se izvaja 5x tedensko oziroma od ponedeljka do četrtka med 13:00 in 16:00 uro, v petek med 12:00 in 14:30 uro in dan pred praznikom po dogovoru. Zaradi čiščenja med delovnim časom naročnika mora biti zagotovljena zaupnost, diskretnost in prilagodljivost ponudnikovih izvajalcev. </w:t>
      </w:r>
    </w:p>
    <w:p w:rsidR="0069236E" w:rsidRPr="00DD4325" w:rsidRDefault="0069236E" w:rsidP="0069236E">
      <w:pPr>
        <w:spacing w:after="0"/>
        <w:jc w:val="both"/>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Letne aktivnosti se predvidoma izvajajo v mesecu avgustu, točen termin bo posebej dogovorjen med izvajalcem in naročnikom.</w:t>
      </w:r>
    </w:p>
    <w:p w:rsidR="0069236E" w:rsidRPr="00DD4325" w:rsidRDefault="0069236E" w:rsidP="0069236E">
      <w:pPr>
        <w:spacing w:after="0"/>
        <w:jc w:val="both"/>
        <w:rPr>
          <w:rFonts w:ascii="Arial" w:hAnsi="Arial" w:cs="Arial"/>
          <w:sz w:val="20"/>
          <w:szCs w:val="20"/>
        </w:rPr>
      </w:pPr>
    </w:p>
    <w:p w:rsidR="0069236E" w:rsidRPr="00DD4325" w:rsidRDefault="0069236E" w:rsidP="0069236E">
      <w:pPr>
        <w:pStyle w:val="Odstavekseznama"/>
        <w:numPr>
          <w:ilvl w:val="0"/>
          <w:numId w:val="11"/>
        </w:numPr>
        <w:spacing w:after="0"/>
        <w:jc w:val="center"/>
        <w:rPr>
          <w:rFonts w:ascii="Arial" w:hAnsi="Arial" w:cs="Arial"/>
          <w:sz w:val="20"/>
          <w:szCs w:val="20"/>
        </w:rPr>
      </w:pPr>
      <w:r w:rsidRPr="00DD4325">
        <w:rPr>
          <w:rFonts w:ascii="Arial" w:hAnsi="Arial" w:cs="Arial"/>
          <w:sz w:val="20"/>
          <w:szCs w:val="20"/>
        </w:rPr>
        <w:t>člen</w:t>
      </w:r>
    </w:p>
    <w:p w:rsidR="0069236E" w:rsidRPr="00DD4325" w:rsidRDefault="0069236E" w:rsidP="0069236E">
      <w:pPr>
        <w:spacing w:after="0"/>
        <w:jc w:val="center"/>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Izvajalec mora zagotoviti in dobaviti vsa delovna sredstva, čistilne materiale in sanitarno – higienski potrošni material. Strošek vsega materiala mora biti že zajet v ponudbeni ceni. Ponudnik mora oceniti povprečno mesečno porabo sanitarno – higienskega potrošnega materiala ter pavšalno porabo vključiti v skupno mesečno ponudbeno ceno.</w:t>
      </w:r>
    </w:p>
    <w:p w:rsidR="0069236E" w:rsidRPr="00DD4325" w:rsidRDefault="0069236E" w:rsidP="0069236E">
      <w:pPr>
        <w:spacing w:after="0"/>
        <w:jc w:val="both"/>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 xml:space="preserve">Specifikacija sanitarno – higienskega potrošnega materiala: </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tekoče milo (viskozno, PH nevtralno, dermatološko testirano) v sanitarnih prostorih: za polnjenje fiksnega dozatorja;</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tekoče milo v štirih čajnih kuhinjah (viskozno, PH nevtralno, dermatološko testirano): v plastični embalaži s cevko na pritisk za postavitev na pomivalno korito;</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gel za pomivanje posode: za običajno rabo, v plastični embalaži za postavitev na pomivalno korito;</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papirnate brisače v sanitarni prostorih in čajni kuhinji: v rolicah za fiksno kovinsko držalo, enoslojne, dimenzije cca 30x28 cm (± 15 %);</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toaletni papir v sanitarnih prostorih: dvo – ali trislojen, v rolicah za fiksno kovinsko držalo, enoslojne, dimenzije cca 10x10,5 cm (± 15 %);</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osvežilci zraka v sanitarijah: razpršilci na pritisk;</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obešanke za WC školjko;</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dezinfektorji v pisoarjih: dišeče tablete;</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vrečke za smeti: PVC, s prostornino približno 10 l (± 10 %);</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vrečke za damske vložke: za običajno rabo;</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WC metlice s posodo: za običajno rabo;</w:t>
      </w:r>
    </w:p>
    <w:p w:rsidR="0069236E" w:rsidRPr="00DD4325" w:rsidRDefault="0069236E" w:rsidP="0069236E">
      <w:pPr>
        <w:pStyle w:val="Odstavekseznama"/>
        <w:numPr>
          <w:ilvl w:val="0"/>
          <w:numId w:val="10"/>
        </w:numPr>
        <w:spacing w:after="0"/>
        <w:jc w:val="both"/>
        <w:rPr>
          <w:rFonts w:ascii="Arial" w:hAnsi="Arial" w:cs="Arial"/>
          <w:sz w:val="20"/>
          <w:szCs w:val="20"/>
        </w:rPr>
      </w:pPr>
      <w:r w:rsidRPr="00DD4325">
        <w:rPr>
          <w:rFonts w:ascii="Arial" w:hAnsi="Arial" w:cs="Arial"/>
          <w:sz w:val="20"/>
          <w:szCs w:val="20"/>
        </w:rPr>
        <w:t>krpe in gobice za pomivanje posode.</w:t>
      </w:r>
    </w:p>
    <w:p w:rsidR="0069236E" w:rsidRPr="00DD4325" w:rsidRDefault="0069236E" w:rsidP="0069236E">
      <w:pPr>
        <w:spacing w:after="0"/>
        <w:rPr>
          <w:rFonts w:ascii="Arial" w:hAnsi="Arial" w:cs="Arial"/>
          <w:sz w:val="20"/>
          <w:szCs w:val="20"/>
        </w:rPr>
      </w:pPr>
    </w:p>
    <w:p w:rsidR="0069236E" w:rsidRPr="00DD4325" w:rsidRDefault="0069236E" w:rsidP="0069236E">
      <w:pPr>
        <w:pStyle w:val="Odstavekseznama"/>
        <w:numPr>
          <w:ilvl w:val="0"/>
          <w:numId w:val="11"/>
        </w:numPr>
        <w:spacing w:after="0"/>
        <w:jc w:val="center"/>
      </w:pPr>
      <w:r w:rsidRPr="00DD4325">
        <w:t>člen</w:t>
      </w:r>
    </w:p>
    <w:p w:rsidR="0069236E" w:rsidRPr="00DD4325" w:rsidRDefault="0069236E" w:rsidP="0069236E">
      <w:pPr>
        <w:spacing w:after="0" w:line="260" w:lineRule="exact"/>
        <w:jc w:val="both"/>
        <w:rPr>
          <w:rFonts w:ascii="Arial" w:hAnsi="Arial" w:cs="Arial"/>
          <w:sz w:val="20"/>
          <w:szCs w:val="20"/>
        </w:rPr>
      </w:pPr>
      <w:r w:rsidRPr="00DD4325">
        <w:rPr>
          <w:rFonts w:ascii="Arial" w:hAnsi="Arial" w:cs="Arial"/>
          <w:sz w:val="20"/>
          <w:szCs w:val="20"/>
        </w:rPr>
        <w:t>Morebitne reklamacije oziroma pripombe na opravljeno storitev je izvajalec dolžan upoštevati in odpraviti takoj oziroma v najkrajšem možnem času.</w:t>
      </w:r>
    </w:p>
    <w:p w:rsidR="0069236E" w:rsidRPr="00DD4325" w:rsidRDefault="0069236E" w:rsidP="0069236E">
      <w:pPr>
        <w:spacing w:after="0" w:line="260" w:lineRule="exact"/>
        <w:jc w:val="both"/>
        <w:rPr>
          <w:rFonts w:ascii="Arial" w:hAnsi="Arial" w:cs="Arial"/>
          <w:sz w:val="20"/>
          <w:szCs w:val="20"/>
        </w:rPr>
      </w:pPr>
    </w:p>
    <w:p w:rsidR="0069236E" w:rsidRPr="00DD4325" w:rsidRDefault="0069236E" w:rsidP="0069236E">
      <w:pPr>
        <w:pStyle w:val="Odstavekseznama"/>
        <w:numPr>
          <w:ilvl w:val="0"/>
          <w:numId w:val="11"/>
        </w:numPr>
        <w:spacing w:after="0"/>
        <w:jc w:val="center"/>
        <w:rPr>
          <w:rFonts w:ascii="Arial" w:hAnsi="Arial" w:cs="Arial"/>
          <w:sz w:val="20"/>
          <w:szCs w:val="20"/>
        </w:rPr>
      </w:pPr>
      <w:r w:rsidRPr="00DD4325">
        <w:rPr>
          <w:rFonts w:ascii="Arial" w:hAnsi="Arial" w:cs="Arial"/>
          <w:sz w:val="20"/>
          <w:szCs w:val="20"/>
        </w:rPr>
        <w:t>člen</w:t>
      </w:r>
    </w:p>
    <w:p w:rsidR="0069236E" w:rsidRPr="00DD4325" w:rsidRDefault="0069236E" w:rsidP="0069236E">
      <w:pPr>
        <w:spacing w:after="0"/>
        <w:jc w:val="center"/>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Cene čiščenja poslovnih prostorov, vključno z dobavo sanitarno-higienskega materiala, morajo biti obračunane z veljavno stopnjo DDV. Cena paketa čiščenja poslovnih prostorov</w:t>
      </w:r>
      <w:r>
        <w:rPr>
          <w:rFonts w:ascii="Arial" w:hAnsi="Arial" w:cs="Arial"/>
          <w:sz w:val="20"/>
          <w:szCs w:val="20"/>
        </w:rPr>
        <w:t>, vključno z dobavo sanitarno-higienskega potrošnega materiala</w:t>
      </w:r>
      <w:r w:rsidRPr="00DD4325">
        <w:rPr>
          <w:rFonts w:ascii="Arial" w:hAnsi="Arial" w:cs="Arial"/>
          <w:sz w:val="20"/>
          <w:szCs w:val="20"/>
        </w:rPr>
        <w:t xml:space="preserve"> v višini ______ EUR z DDV na mesec, ki je podana v Ponudbenem predračunu, je fiksna in ostaja nespremenjena ves čas trajanja pogodbe.</w:t>
      </w:r>
    </w:p>
    <w:p w:rsidR="0069236E" w:rsidRPr="00DD4325" w:rsidRDefault="0069236E" w:rsidP="0069236E">
      <w:pPr>
        <w:spacing w:after="0"/>
        <w:jc w:val="both"/>
        <w:rPr>
          <w:rFonts w:ascii="Arial" w:hAnsi="Arial" w:cs="Arial"/>
          <w:sz w:val="20"/>
          <w:szCs w:val="20"/>
        </w:rPr>
      </w:pPr>
    </w:p>
    <w:p w:rsidR="0069236E" w:rsidRPr="00DD4325" w:rsidRDefault="0069236E" w:rsidP="0069236E">
      <w:pPr>
        <w:spacing w:after="0"/>
        <w:jc w:val="both"/>
        <w:rPr>
          <w:rFonts w:ascii="Arial" w:hAnsi="Arial" w:cs="Arial"/>
          <w:sz w:val="20"/>
          <w:szCs w:val="20"/>
        </w:rPr>
      </w:pPr>
      <w:r>
        <w:rPr>
          <w:rFonts w:ascii="Arial" w:hAnsi="Arial" w:cs="Arial"/>
          <w:sz w:val="20"/>
          <w:szCs w:val="20"/>
        </w:rPr>
        <w:t>Vrednost DDV se lahko spreminja in obračunava v skladu z veljavno zakonodajo, vendar se skupna pogodbena vrednost z DDV ne spremeni.</w:t>
      </w:r>
    </w:p>
    <w:p w:rsidR="0069236E" w:rsidRPr="00DD4325" w:rsidRDefault="0069236E" w:rsidP="0069236E">
      <w:pPr>
        <w:spacing w:after="0"/>
        <w:jc w:val="both"/>
        <w:rPr>
          <w:rFonts w:ascii="Arial" w:hAnsi="Arial" w:cs="Arial"/>
          <w:sz w:val="20"/>
          <w:szCs w:val="20"/>
        </w:rPr>
      </w:pPr>
    </w:p>
    <w:p w:rsidR="0069236E" w:rsidRPr="00DD4325" w:rsidRDefault="0069236E" w:rsidP="0069236E">
      <w:pPr>
        <w:spacing w:after="0"/>
        <w:jc w:val="both"/>
        <w:rPr>
          <w:rFonts w:ascii="Arial" w:hAnsi="Arial" w:cs="Arial"/>
          <w:sz w:val="20"/>
          <w:szCs w:val="20"/>
        </w:rPr>
      </w:pPr>
    </w:p>
    <w:p w:rsidR="0069236E" w:rsidRPr="00DD4325" w:rsidRDefault="0069236E" w:rsidP="0069236E">
      <w:pPr>
        <w:pStyle w:val="Odstavekseznama"/>
        <w:numPr>
          <w:ilvl w:val="0"/>
          <w:numId w:val="11"/>
        </w:numPr>
        <w:spacing w:after="0"/>
        <w:jc w:val="center"/>
        <w:rPr>
          <w:rFonts w:ascii="Arial" w:hAnsi="Arial" w:cs="Arial"/>
          <w:sz w:val="20"/>
          <w:szCs w:val="20"/>
        </w:rPr>
      </w:pPr>
      <w:r w:rsidRPr="00DD4325">
        <w:rPr>
          <w:rFonts w:ascii="Arial" w:hAnsi="Arial" w:cs="Arial"/>
          <w:sz w:val="20"/>
          <w:szCs w:val="20"/>
        </w:rPr>
        <w:t>člen</w:t>
      </w:r>
    </w:p>
    <w:p w:rsidR="0069236E" w:rsidRPr="00DD4325" w:rsidRDefault="0069236E" w:rsidP="0069236E">
      <w:pPr>
        <w:spacing w:after="0"/>
        <w:jc w:val="center"/>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Pogodbena vrednost storitev čiščenja, vključno z dobavo sanitarno-higienskega potrošnega materiala iz 3. člena te pogodbe znaša _____________ EUR (z besedo: ---/100) z DDV.</w:t>
      </w:r>
    </w:p>
    <w:p w:rsidR="0069236E" w:rsidRPr="00DD4325" w:rsidRDefault="0069236E" w:rsidP="0069236E">
      <w:pPr>
        <w:spacing w:after="0"/>
        <w:jc w:val="both"/>
        <w:rPr>
          <w:rFonts w:ascii="Arial" w:hAnsi="Arial" w:cs="Arial"/>
          <w:sz w:val="20"/>
          <w:szCs w:val="20"/>
        </w:rPr>
      </w:pPr>
    </w:p>
    <w:p w:rsidR="0069236E" w:rsidRPr="00DD4325" w:rsidRDefault="0069236E" w:rsidP="0069236E">
      <w:pPr>
        <w:spacing w:after="0" w:line="260" w:lineRule="exact"/>
        <w:jc w:val="both"/>
        <w:rPr>
          <w:rFonts w:ascii="Arial" w:hAnsi="Arial" w:cs="Arial"/>
          <w:sz w:val="20"/>
          <w:szCs w:val="20"/>
        </w:rPr>
      </w:pPr>
      <w:r w:rsidRPr="00DD4325">
        <w:rPr>
          <w:rFonts w:ascii="Arial" w:hAnsi="Arial" w:cs="Arial"/>
          <w:sz w:val="20"/>
          <w:szCs w:val="20"/>
        </w:rPr>
        <w:t>Cene po tej pogodbi so fiksne in vsebujejo vse dajatve, davke in stroške.</w:t>
      </w:r>
    </w:p>
    <w:p w:rsidR="0069236E" w:rsidRPr="00DD4325" w:rsidRDefault="0069236E" w:rsidP="0069236E">
      <w:pPr>
        <w:spacing w:after="0"/>
        <w:jc w:val="both"/>
        <w:rPr>
          <w:rFonts w:ascii="Arial" w:hAnsi="Arial" w:cs="Arial"/>
          <w:sz w:val="20"/>
          <w:szCs w:val="20"/>
        </w:rPr>
      </w:pPr>
    </w:p>
    <w:p w:rsidR="0069236E" w:rsidRPr="00DD4325" w:rsidRDefault="0069236E" w:rsidP="0069236E">
      <w:pPr>
        <w:pStyle w:val="Odstavekseznama"/>
        <w:numPr>
          <w:ilvl w:val="0"/>
          <w:numId w:val="11"/>
        </w:numPr>
        <w:spacing w:after="0"/>
        <w:jc w:val="center"/>
        <w:rPr>
          <w:rFonts w:ascii="Arial" w:hAnsi="Arial" w:cs="Arial"/>
          <w:sz w:val="20"/>
          <w:szCs w:val="20"/>
        </w:rPr>
      </w:pPr>
      <w:r w:rsidRPr="00DD4325">
        <w:rPr>
          <w:rFonts w:ascii="Arial" w:hAnsi="Arial" w:cs="Arial"/>
          <w:sz w:val="20"/>
          <w:szCs w:val="20"/>
        </w:rPr>
        <w:t>člen</w:t>
      </w:r>
    </w:p>
    <w:p w:rsidR="0069236E" w:rsidRPr="00DD4325" w:rsidRDefault="0069236E" w:rsidP="0069236E">
      <w:pPr>
        <w:spacing w:after="0"/>
        <w:jc w:val="center"/>
        <w:rPr>
          <w:rFonts w:ascii="Arial" w:hAnsi="Arial" w:cs="Arial"/>
          <w:sz w:val="20"/>
          <w:szCs w:val="20"/>
        </w:rPr>
      </w:pPr>
    </w:p>
    <w:p w:rsidR="0069236E" w:rsidRPr="00DD4325" w:rsidRDefault="0069236E" w:rsidP="0069236E">
      <w:pPr>
        <w:tabs>
          <w:tab w:val="left" w:pos="8505"/>
        </w:tabs>
        <w:spacing w:after="0" w:line="260" w:lineRule="exact"/>
        <w:jc w:val="both"/>
        <w:rPr>
          <w:rFonts w:ascii="Arial" w:hAnsi="Arial" w:cs="Arial"/>
          <w:sz w:val="20"/>
        </w:rPr>
      </w:pPr>
      <w:r w:rsidRPr="00DD4325">
        <w:rPr>
          <w:rFonts w:ascii="Arial" w:hAnsi="Arial" w:cs="Arial"/>
          <w:sz w:val="20"/>
        </w:rPr>
        <w:t>Izvajalec bo račune izstavljal po opravljenih storitvah za pretekli mesec.</w:t>
      </w:r>
    </w:p>
    <w:p w:rsidR="0069236E" w:rsidRPr="00DD4325" w:rsidRDefault="0069236E" w:rsidP="0069236E">
      <w:pPr>
        <w:tabs>
          <w:tab w:val="left" w:pos="8505"/>
        </w:tabs>
        <w:spacing w:after="0" w:line="260" w:lineRule="exact"/>
        <w:jc w:val="both"/>
        <w:rPr>
          <w:rFonts w:ascii="Arial" w:hAnsi="Arial" w:cs="Arial"/>
          <w:sz w:val="20"/>
        </w:rPr>
      </w:pPr>
    </w:p>
    <w:p w:rsidR="0069236E" w:rsidRPr="00DD4325" w:rsidRDefault="0069236E" w:rsidP="0069236E">
      <w:pPr>
        <w:tabs>
          <w:tab w:val="left" w:pos="8505"/>
        </w:tabs>
        <w:spacing w:after="0" w:line="260" w:lineRule="exact"/>
        <w:jc w:val="both"/>
        <w:rPr>
          <w:rFonts w:ascii="Arial" w:hAnsi="Arial" w:cs="Arial"/>
          <w:sz w:val="20"/>
          <w:szCs w:val="20"/>
        </w:rPr>
      </w:pPr>
      <w:r w:rsidRPr="00DD4325">
        <w:rPr>
          <w:rFonts w:ascii="Arial" w:hAnsi="Arial" w:cs="Arial"/>
          <w:bCs/>
          <w:sz w:val="20"/>
          <w:szCs w:val="20"/>
        </w:rPr>
        <w:t xml:space="preserve">Skladno z 28. členom Zakona o opravljanju plačilnih storitev za proračunske uporabnike (Uradni list RS, št. 77/16) izvajalec izstavi/posreduje račun v elektronski obliki. </w:t>
      </w:r>
    </w:p>
    <w:p w:rsidR="0069236E" w:rsidRPr="00DD4325" w:rsidRDefault="0069236E" w:rsidP="0069236E">
      <w:pPr>
        <w:tabs>
          <w:tab w:val="left" w:pos="8505"/>
        </w:tabs>
        <w:spacing w:after="0" w:line="260" w:lineRule="exact"/>
        <w:jc w:val="both"/>
        <w:rPr>
          <w:rFonts w:ascii="Arial" w:hAnsi="Arial" w:cs="Arial"/>
          <w:sz w:val="20"/>
          <w:szCs w:val="20"/>
        </w:rPr>
      </w:pPr>
    </w:p>
    <w:p w:rsidR="0069236E" w:rsidRPr="00DD4325" w:rsidRDefault="0069236E" w:rsidP="0069236E">
      <w:pPr>
        <w:tabs>
          <w:tab w:val="left" w:pos="8505"/>
        </w:tabs>
        <w:spacing w:after="0" w:line="260" w:lineRule="exact"/>
        <w:jc w:val="both"/>
        <w:rPr>
          <w:rFonts w:ascii="Arial" w:hAnsi="Arial" w:cs="Arial"/>
          <w:sz w:val="20"/>
          <w:szCs w:val="20"/>
        </w:rPr>
      </w:pPr>
      <w:r w:rsidRPr="00DD4325">
        <w:rPr>
          <w:rFonts w:ascii="Arial" w:hAnsi="Arial" w:cs="Arial"/>
          <w:sz w:val="20"/>
          <w:szCs w:val="20"/>
        </w:rPr>
        <w:t>Dobavitelj se zavezuje, da bo naročniku za opravljene storitve po tej pogodbi pri posredovanju eRačuna upošteval sledeče podatke:</w:t>
      </w:r>
    </w:p>
    <w:p w:rsidR="0069236E" w:rsidRPr="00DD4325" w:rsidRDefault="0069236E" w:rsidP="0069236E">
      <w:pPr>
        <w:tabs>
          <w:tab w:val="left" w:pos="8505"/>
        </w:tabs>
        <w:spacing w:after="0" w:line="260" w:lineRule="exact"/>
        <w:jc w:val="both"/>
        <w:rPr>
          <w:rFonts w:ascii="Arial" w:hAnsi="Arial" w:cs="Arial"/>
          <w:sz w:val="20"/>
          <w:szCs w:val="20"/>
        </w:rPr>
      </w:pPr>
    </w:p>
    <w:tbl>
      <w:tblPr>
        <w:tblW w:w="8613" w:type="dxa"/>
        <w:tblLayout w:type="fixed"/>
        <w:tblLook w:val="00A0" w:firstRow="1" w:lastRow="0" w:firstColumn="1" w:lastColumn="0" w:noHBand="0" w:noVBand="0"/>
      </w:tblPr>
      <w:tblGrid>
        <w:gridCol w:w="2235"/>
        <w:gridCol w:w="1701"/>
        <w:gridCol w:w="2835"/>
        <w:gridCol w:w="1842"/>
      </w:tblGrid>
      <w:tr w:rsidR="0069236E" w:rsidRPr="00DD4325" w:rsidTr="008C7248">
        <w:tc>
          <w:tcPr>
            <w:tcW w:w="2235"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rPr>
                <w:rFonts w:ascii="Arial" w:hAnsi="Arial" w:cs="Arial"/>
                <w:sz w:val="18"/>
                <w:szCs w:val="18"/>
              </w:rPr>
            </w:pPr>
            <w:r w:rsidRPr="00DD4325">
              <w:rPr>
                <w:rFonts w:ascii="Arial" w:hAnsi="Arial" w:cs="Arial"/>
                <w:sz w:val="18"/>
                <w:szCs w:val="18"/>
              </w:rPr>
              <w:t xml:space="preserve">Proračunski uporabnik (PU-GPU)         </w:t>
            </w:r>
          </w:p>
        </w:tc>
        <w:tc>
          <w:tcPr>
            <w:tcW w:w="1701"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jc w:val="both"/>
              <w:rPr>
                <w:rFonts w:ascii="Arial" w:hAnsi="Arial" w:cs="Arial"/>
                <w:sz w:val="18"/>
                <w:szCs w:val="18"/>
              </w:rPr>
            </w:pPr>
            <w:r w:rsidRPr="00DD4325">
              <w:rPr>
                <w:rFonts w:ascii="Arial" w:hAnsi="Arial" w:cs="Arial"/>
                <w:sz w:val="18"/>
                <w:szCs w:val="18"/>
              </w:rPr>
              <w:t xml:space="preserve">Ident. št. za DDV  </w:t>
            </w:r>
          </w:p>
        </w:tc>
        <w:tc>
          <w:tcPr>
            <w:tcW w:w="2835"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jc w:val="both"/>
              <w:rPr>
                <w:rFonts w:ascii="Arial" w:hAnsi="Arial" w:cs="Arial"/>
                <w:sz w:val="18"/>
                <w:szCs w:val="18"/>
              </w:rPr>
            </w:pPr>
            <w:r w:rsidRPr="00DD4325">
              <w:rPr>
                <w:rFonts w:ascii="Arial" w:hAnsi="Arial" w:cs="Arial"/>
                <w:sz w:val="18"/>
                <w:szCs w:val="18"/>
              </w:rPr>
              <w:t>TRR</w:t>
            </w:r>
          </w:p>
        </w:tc>
        <w:tc>
          <w:tcPr>
            <w:tcW w:w="1842"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jc w:val="both"/>
              <w:rPr>
                <w:rFonts w:ascii="Arial" w:hAnsi="Arial" w:cs="Arial"/>
                <w:sz w:val="18"/>
                <w:szCs w:val="18"/>
              </w:rPr>
            </w:pPr>
            <w:r w:rsidRPr="00DD4325">
              <w:rPr>
                <w:rFonts w:ascii="Arial" w:hAnsi="Arial" w:cs="Arial"/>
                <w:sz w:val="18"/>
                <w:szCs w:val="18"/>
              </w:rPr>
              <w:t xml:space="preserve">Bic koda    </w:t>
            </w:r>
          </w:p>
        </w:tc>
      </w:tr>
      <w:tr w:rsidR="0069236E" w:rsidRPr="00DD4325" w:rsidTr="008C7248">
        <w:tc>
          <w:tcPr>
            <w:tcW w:w="2235"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rPr>
                <w:rFonts w:ascii="Arial" w:hAnsi="Arial" w:cs="Arial"/>
                <w:sz w:val="18"/>
                <w:szCs w:val="18"/>
              </w:rPr>
            </w:pPr>
            <w:r w:rsidRPr="00DD4325">
              <w:rPr>
                <w:rFonts w:ascii="Arial" w:hAnsi="Arial" w:cs="Arial"/>
                <w:sz w:val="18"/>
                <w:szCs w:val="18"/>
              </w:rPr>
              <w:t>12149</w:t>
            </w:r>
          </w:p>
          <w:p w:rsidR="0069236E" w:rsidRPr="00DD4325" w:rsidRDefault="0069236E" w:rsidP="008C7248">
            <w:pPr>
              <w:tabs>
                <w:tab w:val="left" w:pos="8505"/>
              </w:tabs>
              <w:spacing w:after="0" w:line="260" w:lineRule="exact"/>
              <w:rPr>
                <w:rFonts w:ascii="Arial" w:hAnsi="Arial" w:cs="Arial"/>
                <w:sz w:val="18"/>
                <w:szCs w:val="18"/>
              </w:rPr>
            </w:pPr>
            <w:r w:rsidRPr="00DD4325">
              <w:rPr>
                <w:rFonts w:ascii="Arial" w:hAnsi="Arial" w:cs="Arial"/>
                <w:sz w:val="18"/>
                <w:szCs w:val="18"/>
              </w:rPr>
              <w:t>Varuh človekovih pravic</w:t>
            </w:r>
          </w:p>
          <w:p w:rsidR="0069236E" w:rsidRPr="00DD4325" w:rsidRDefault="0069236E" w:rsidP="008C7248">
            <w:pPr>
              <w:tabs>
                <w:tab w:val="left" w:pos="8505"/>
              </w:tabs>
              <w:spacing w:after="0" w:line="260" w:lineRule="exact"/>
              <w:rPr>
                <w:rFonts w:ascii="Arial" w:hAnsi="Arial" w:cs="Arial"/>
                <w:sz w:val="18"/>
                <w:szCs w:val="18"/>
              </w:rPr>
            </w:pPr>
            <w:r w:rsidRPr="00DD4325">
              <w:rPr>
                <w:rFonts w:ascii="Arial" w:hAnsi="Arial" w:cs="Arial"/>
                <w:sz w:val="18"/>
                <w:szCs w:val="18"/>
              </w:rPr>
              <w:t>Dunajska cesta 56,</w:t>
            </w:r>
          </w:p>
          <w:p w:rsidR="0069236E" w:rsidRPr="00DD4325" w:rsidRDefault="0069236E" w:rsidP="008C7248">
            <w:pPr>
              <w:tabs>
                <w:tab w:val="left" w:pos="8505"/>
              </w:tabs>
              <w:spacing w:after="0" w:line="260" w:lineRule="exact"/>
              <w:rPr>
                <w:rFonts w:ascii="Arial" w:hAnsi="Arial" w:cs="Arial"/>
                <w:sz w:val="18"/>
                <w:szCs w:val="18"/>
              </w:rPr>
            </w:pPr>
            <w:r w:rsidRPr="00DD4325">
              <w:rPr>
                <w:rFonts w:ascii="Arial" w:hAnsi="Arial" w:cs="Arial"/>
                <w:sz w:val="18"/>
                <w:szCs w:val="18"/>
              </w:rPr>
              <w:t>1109 Ljubljana</w:t>
            </w:r>
          </w:p>
        </w:tc>
        <w:tc>
          <w:tcPr>
            <w:tcW w:w="1701"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jc w:val="both"/>
              <w:rPr>
                <w:rFonts w:ascii="Arial" w:hAnsi="Arial" w:cs="Arial"/>
                <w:sz w:val="18"/>
                <w:szCs w:val="18"/>
              </w:rPr>
            </w:pPr>
            <w:r w:rsidRPr="00DD4325">
              <w:rPr>
                <w:rFonts w:ascii="Arial" w:hAnsi="Arial" w:cs="Arial"/>
                <w:sz w:val="18"/>
                <w:szCs w:val="18"/>
              </w:rPr>
              <w:t>SI57006229</w:t>
            </w:r>
          </w:p>
        </w:tc>
        <w:tc>
          <w:tcPr>
            <w:tcW w:w="2835"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jc w:val="both"/>
              <w:rPr>
                <w:rFonts w:ascii="Arial" w:hAnsi="Arial" w:cs="Arial"/>
                <w:sz w:val="18"/>
                <w:szCs w:val="18"/>
              </w:rPr>
            </w:pPr>
            <w:r w:rsidRPr="00DD4325">
              <w:rPr>
                <w:rFonts w:ascii="Arial" w:hAnsi="Arial" w:cs="Arial"/>
                <w:sz w:val="18"/>
                <w:szCs w:val="18"/>
              </w:rPr>
              <w:t>SI56 0110 0630 0109 972</w:t>
            </w:r>
          </w:p>
        </w:tc>
        <w:tc>
          <w:tcPr>
            <w:tcW w:w="1842" w:type="dxa"/>
            <w:tcBorders>
              <w:top w:val="single" w:sz="4" w:space="0" w:color="000000"/>
              <w:left w:val="single" w:sz="4" w:space="0" w:color="000000"/>
              <w:bottom w:val="single" w:sz="4" w:space="0" w:color="000000"/>
              <w:right w:val="single" w:sz="4" w:space="0" w:color="000000"/>
            </w:tcBorders>
            <w:hideMark/>
          </w:tcPr>
          <w:p w:rsidR="0069236E" w:rsidRPr="00DD4325" w:rsidRDefault="0069236E" w:rsidP="008C7248">
            <w:pPr>
              <w:tabs>
                <w:tab w:val="left" w:pos="8505"/>
              </w:tabs>
              <w:spacing w:after="0" w:line="260" w:lineRule="exact"/>
              <w:jc w:val="both"/>
              <w:rPr>
                <w:rFonts w:ascii="Arial" w:hAnsi="Arial" w:cs="Arial"/>
                <w:sz w:val="18"/>
                <w:szCs w:val="18"/>
              </w:rPr>
            </w:pPr>
            <w:r w:rsidRPr="00DD4325">
              <w:rPr>
                <w:rFonts w:ascii="Arial" w:hAnsi="Arial" w:cs="Arial"/>
                <w:sz w:val="18"/>
                <w:szCs w:val="18"/>
              </w:rPr>
              <w:t>BSLJSI2X</w:t>
            </w:r>
          </w:p>
        </w:tc>
      </w:tr>
    </w:tbl>
    <w:p w:rsidR="0069236E" w:rsidRPr="00DD4325" w:rsidRDefault="0069236E" w:rsidP="0069236E">
      <w:pPr>
        <w:tabs>
          <w:tab w:val="left" w:pos="476"/>
          <w:tab w:val="left" w:pos="8505"/>
        </w:tabs>
        <w:spacing w:after="0" w:line="260" w:lineRule="exact"/>
        <w:jc w:val="both"/>
        <w:outlineLvl w:val="0"/>
        <w:rPr>
          <w:rFonts w:ascii="Arial" w:hAnsi="Arial" w:cs="Arial"/>
          <w:sz w:val="20"/>
          <w:szCs w:val="20"/>
        </w:rPr>
      </w:pPr>
    </w:p>
    <w:p w:rsidR="0069236E" w:rsidRPr="00DD4325" w:rsidRDefault="0069236E" w:rsidP="0069236E">
      <w:pPr>
        <w:tabs>
          <w:tab w:val="left" w:pos="476"/>
          <w:tab w:val="left" w:pos="8505"/>
        </w:tabs>
        <w:spacing w:after="0" w:line="260" w:lineRule="exact"/>
        <w:jc w:val="center"/>
        <w:outlineLvl w:val="0"/>
        <w:rPr>
          <w:rFonts w:ascii="Arial" w:hAnsi="Arial" w:cs="Arial"/>
          <w:sz w:val="20"/>
          <w:szCs w:val="20"/>
        </w:rPr>
      </w:pPr>
    </w:p>
    <w:p w:rsidR="0069236E" w:rsidRPr="00DD4325" w:rsidRDefault="0069236E" w:rsidP="0069236E">
      <w:pPr>
        <w:pStyle w:val="Odstavekseznama"/>
        <w:numPr>
          <w:ilvl w:val="0"/>
          <w:numId w:val="11"/>
        </w:numPr>
        <w:spacing w:after="0"/>
        <w:jc w:val="center"/>
        <w:rPr>
          <w:rFonts w:ascii="Arial" w:hAnsi="Arial" w:cs="Arial"/>
          <w:sz w:val="20"/>
          <w:szCs w:val="20"/>
        </w:rPr>
      </w:pPr>
      <w:r w:rsidRPr="00DD4325">
        <w:rPr>
          <w:rFonts w:ascii="Arial" w:hAnsi="Arial" w:cs="Arial"/>
          <w:sz w:val="20"/>
          <w:szCs w:val="20"/>
        </w:rPr>
        <w:t>člen</w:t>
      </w:r>
    </w:p>
    <w:p w:rsidR="0069236E" w:rsidRPr="00DD4325" w:rsidRDefault="0069236E" w:rsidP="0069236E">
      <w:pPr>
        <w:tabs>
          <w:tab w:val="left" w:pos="8505"/>
        </w:tabs>
        <w:spacing w:after="0" w:line="260" w:lineRule="exact"/>
        <w:jc w:val="both"/>
        <w:rPr>
          <w:rFonts w:ascii="Arial" w:hAnsi="Arial" w:cs="Arial"/>
          <w:sz w:val="20"/>
        </w:rPr>
      </w:pPr>
      <w:r w:rsidRPr="00DD4325">
        <w:rPr>
          <w:rFonts w:ascii="Arial" w:hAnsi="Arial" w:cs="Arial"/>
          <w:sz w:val="20"/>
        </w:rPr>
        <w:t>Naročnik bo plačal račun 30. dan od uradnega prejema računa. Naročnik bo plačal račun na transakcijski račun dobavitelja št.</w:t>
      </w:r>
      <w:r w:rsidRPr="00DD4325">
        <w:rPr>
          <w:rFonts w:ascii="Arial" w:hAnsi="Arial" w:cs="Arial"/>
          <w:sz w:val="20"/>
          <w:szCs w:val="20"/>
        </w:rPr>
        <w:t xml:space="preserve"> _________________________</w:t>
      </w:r>
      <w:r w:rsidRPr="00DD4325">
        <w:rPr>
          <w:rFonts w:ascii="Arial" w:hAnsi="Arial" w:cs="Arial"/>
          <w:sz w:val="20"/>
        </w:rPr>
        <w:t>, odprt pri _________. Plačilni rok prične teči naslednji dan po prejemu računa, ki je podlaga za izplačilo. Pri izstavitvi računa se je potrebno sklicevati na številko pogodbe.</w:t>
      </w:r>
    </w:p>
    <w:p w:rsidR="0069236E" w:rsidRPr="00DD4325" w:rsidRDefault="0069236E" w:rsidP="0069236E">
      <w:pPr>
        <w:tabs>
          <w:tab w:val="left" w:pos="476"/>
          <w:tab w:val="left" w:pos="8505"/>
        </w:tabs>
        <w:spacing w:after="0" w:line="260" w:lineRule="exact"/>
        <w:jc w:val="both"/>
        <w:outlineLvl w:val="0"/>
        <w:rPr>
          <w:rFonts w:ascii="Arial" w:hAnsi="Arial" w:cs="Arial"/>
          <w:sz w:val="20"/>
          <w:szCs w:val="20"/>
        </w:rPr>
      </w:pPr>
    </w:p>
    <w:p w:rsidR="0069236E" w:rsidRPr="00DD4325" w:rsidRDefault="0069236E" w:rsidP="0069236E">
      <w:pPr>
        <w:tabs>
          <w:tab w:val="left" w:pos="8505"/>
        </w:tabs>
        <w:spacing w:after="0" w:line="260" w:lineRule="exact"/>
        <w:jc w:val="both"/>
        <w:rPr>
          <w:rFonts w:ascii="Arial" w:hAnsi="Arial" w:cs="Arial"/>
          <w:sz w:val="20"/>
          <w:szCs w:val="20"/>
        </w:rPr>
      </w:pPr>
      <w:r w:rsidRPr="00DD4325">
        <w:rPr>
          <w:rFonts w:ascii="Arial" w:hAnsi="Arial" w:cs="Arial"/>
          <w:sz w:val="20"/>
          <w:szCs w:val="20"/>
        </w:rPr>
        <w:t xml:space="preserve">V primeru zamude plačila ima dobavitelj pravico od naročnika zahtevati plačilo zakonskih zamudnih obresti. </w:t>
      </w:r>
    </w:p>
    <w:p w:rsidR="0069236E" w:rsidRPr="00DD4325" w:rsidRDefault="0069236E" w:rsidP="0069236E">
      <w:pPr>
        <w:spacing w:after="0"/>
        <w:jc w:val="both"/>
        <w:rPr>
          <w:rFonts w:ascii="Arial" w:hAnsi="Arial" w:cs="Arial"/>
          <w:sz w:val="20"/>
          <w:szCs w:val="20"/>
        </w:rPr>
      </w:pPr>
    </w:p>
    <w:p w:rsidR="0069236E" w:rsidRPr="00DD4325" w:rsidRDefault="0069236E" w:rsidP="0069236E">
      <w:pPr>
        <w:pStyle w:val="Odstavekseznama"/>
        <w:numPr>
          <w:ilvl w:val="0"/>
          <w:numId w:val="11"/>
        </w:numPr>
        <w:spacing w:after="0"/>
        <w:jc w:val="center"/>
        <w:rPr>
          <w:rFonts w:ascii="Arial" w:hAnsi="Arial" w:cs="Arial"/>
          <w:sz w:val="20"/>
          <w:szCs w:val="20"/>
        </w:rPr>
      </w:pPr>
      <w:r w:rsidRPr="00DD4325">
        <w:rPr>
          <w:rFonts w:ascii="Arial" w:hAnsi="Arial" w:cs="Arial"/>
          <w:sz w:val="20"/>
          <w:szCs w:val="20"/>
        </w:rPr>
        <w:t>člen</w:t>
      </w:r>
    </w:p>
    <w:p w:rsidR="0069236E" w:rsidRPr="00DD4325" w:rsidRDefault="0069236E" w:rsidP="0069236E">
      <w:pPr>
        <w:spacing w:after="0"/>
        <w:jc w:val="center"/>
        <w:rPr>
          <w:rFonts w:ascii="Arial" w:hAnsi="Arial" w:cs="Arial"/>
          <w:sz w:val="20"/>
          <w:szCs w:val="20"/>
        </w:rPr>
      </w:pPr>
    </w:p>
    <w:p w:rsidR="0069236E" w:rsidRPr="00DD4325" w:rsidRDefault="0069236E" w:rsidP="0069236E">
      <w:pPr>
        <w:spacing w:after="0"/>
        <w:jc w:val="both"/>
        <w:rPr>
          <w:rFonts w:ascii="Arial" w:hAnsi="Arial" w:cs="Arial"/>
          <w:sz w:val="20"/>
          <w:szCs w:val="20"/>
        </w:rPr>
      </w:pPr>
      <w:r w:rsidRPr="00DD4325">
        <w:rPr>
          <w:rFonts w:ascii="Arial" w:hAnsi="Arial" w:cs="Arial"/>
          <w:sz w:val="20"/>
          <w:szCs w:val="20"/>
        </w:rPr>
        <w:t>Izvajalec se zavezuje, da:</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bo storitve, ki so predmet te pogodbe, izvajal kvalitetno, pravočasno in pravilno;</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bo storitve izvajal v skladu s predmetom evidenčnega naročila, ki je podrobneje opisan v povabilu za oddajo ponudbe št. _______ z dne;</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bo zagotovil dnevno prisotnost vsaj enega svojega delavca v prostorih naročnika vsak delovni dan, tako da bodo prostori ustrezno čisti v skladu z načrtom čiščenja. Prisotnost bo naročnik evidentiral z listo prisotnosti, v katero bo čistilec/čistilka poleg imena in priimka vpisoval/a uro prihoda in uro odhoda;</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bo storitve izvajal v skladu z Izjavo o usposobljenosti za izvedbo evidenčnega naročila in sprejemanju pogojev;</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bo storitve izvajal v času, ki je določen v drugem odstavku 3. člena te pogodbe;</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pri izvajanju storitev po tej pogodbi ne bo motil delovnega procesa naročnika;</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pri izrednih čiščenjih zagotovil začetek čiščenja oziroma odzivni čas največ 30 minut od prejema poziva naročnika;</w:t>
      </w:r>
    </w:p>
    <w:p w:rsidR="0069236E" w:rsidRPr="00DD4325" w:rsidRDefault="0069236E" w:rsidP="0069236E">
      <w:pPr>
        <w:pStyle w:val="Odstavekseznama"/>
        <w:numPr>
          <w:ilvl w:val="0"/>
          <w:numId w:val="13"/>
        </w:numPr>
        <w:spacing w:after="0"/>
        <w:jc w:val="both"/>
        <w:rPr>
          <w:rFonts w:ascii="Arial" w:hAnsi="Arial" w:cs="Arial"/>
          <w:sz w:val="20"/>
          <w:szCs w:val="20"/>
        </w:rPr>
      </w:pPr>
      <w:r w:rsidRPr="00DD4325">
        <w:rPr>
          <w:rFonts w:ascii="Arial" w:hAnsi="Arial" w:cs="Arial"/>
          <w:sz w:val="20"/>
          <w:szCs w:val="20"/>
        </w:rPr>
        <w:t>za opravljene storitve izdal eRačun preko Uprave RS za javna plačila.</w:t>
      </w:r>
    </w:p>
    <w:p w:rsidR="0069236E" w:rsidRDefault="0069236E" w:rsidP="0069236E">
      <w:pPr>
        <w:spacing w:after="0"/>
        <w:jc w:val="both"/>
        <w:rPr>
          <w:rFonts w:ascii="Arial" w:hAnsi="Arial" w:cs="Arial"/>
          <w:sz w:val="20"/>
          <w:szCs w:val="20"/>
        </w:rPr>
      </w:pPr>
    </w:p>
    <w:p w:rsidR="0069236E" w:rsidRDefault="0069236E" w:rsidP="0069236E">
      <w:pPr>
        <w:pStyle w:val="Odstavekseznama"/>
        <w:numPr>
          <w:ilvl w:val="0"/>
          <w:numId w:val="11"/>
        </w:numPr>
        <w:spacing w:after="0"/>
        <w:jc w:val="center"/>
        <w:rPr>
          <w:rFonts w:ascii="Arial" w:hAnsi="Arial" w:cs="Arial"/>
          <w:sz w:val="20"/>
          <w:szCs w:val="20"/>
        </w:rPr>
      </w:pPr>
      <w:r>
        <w:rPr>
          <w:rFonts w:ascii="Arial" w:hAnsi="Arial" w:cs="Arial"/>
          <w:sz w:val="20"/>
          <w:szCs w:val="20"/>
        </w:rPr>
        <w:t>člen</w:t>
      </w:r>
    </w:p>
    <w:p w:rsidR="0069236E" w:rsidRDefault="0069236E" w:rsidP="0069236E">
      <w:pPr>
        <w:spacing w:after="0"/>
        <w:jc w:val="center"/>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 xml:space="preserve">Skrbnik pogodbe na strani naročnika je Urška Nardoni, tel. št. 01 475 00 03, e – naslov: </w:t>
      </w:r>
      <w:hyperlink r:id="rId8" w:history="1">
        <w:r w:rsidRPr="00F16D49">
          <w:rPr>
            <w:rStyle w:val="Hiperpovezava"/>
            <w:rFonts w:ascii="Arial" w:hAnsi="Arial" w:cs="Arial"/>
            <w:sz w:val="20"/>
            <w:szCs w:val="20"/>
          </w:rPr>
          <w:t>urska.nardoni@varuh-rs.si</w:t>
        </w:r>
      </w:hyperlink>
      <w:r>
        <w:rPr>
          <w:rFonts w:ascii="Arial" w:hAnsi="Arial" w:cs="Arial"/>
          <w:sz w:val="20"/>
          <w:szCs w:val="20"/>
        </w:rPr>
        <w:t>.</w:t>
      </w:r>
    </w:p>
    <w:p w:rsidR="0069236E" w:rsidRDefault="0069236E" w:rsidP="0069236E">
      <w:pPr>
        <w:spacing w:after="0"/>
        <w:jc w:val="both"/>
        <w:rPr>
          <w:rFonts w:ascii="Arial" w:hAnsi="Arial" w:cs="Arial"/>
          <w:sz w:val="20"/>
          <w:szCs w:val="20"/>
        </w:rPr>
      </w:pPr>
    </w:p>
    <w:p w:rsidR="0069236E" w:rsidRPr="00467F00" w:rsidRDefault="0069236E" w:rsidP="0069236E">
      <w:pPr>
        <w:spacing w:after="0"/>
        <w:jc w:val="both"/>
        <w:rPr>
          <w:rFonts w:ascii="Arial" w:hAnsi="Arial" w:cs="Arial"/>
          <w:sz w:val="20"/>
          <w:szCs w:val="20"/>
        </w:rPr>
      </w:pPr>
      <w:r>
        <w:rPr>
          <w:rFonts w:ascii="Arial" w:hAnsi="Arial" w:cs="Arial"/>
          <w:sz w:val="20"/>
          <w:szCs w:val="20"/>
        </w:rPr>
        <w:t xml:space="preserve">Skrbnik pogodbe na strani izvajalca je __________, tel. št. ___________________, e-naslov: ________________. </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Pogodbeni stranki lahko v primeru objektivih razlogov zamenjata skrbnika pogodbe.</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Skrbniki pogodbe sproti ocenjujejo kvaliteto izvedenih storitev ter razrešujejo morebitna nesoglasja, reklamacije in podobno. Če naročnik poda pisne pripombe v zvezi z neustreznim izvajanjem storitev, ki so predmet te pogodbe, jih je izvajalec dolžan upoštevati in odpraviti na svoje stroške.</w:t>
      </w:r>
    </w:p>
    <w:p w:rsidR="0069236E" w:rsidRPr="00A32E63" w:rsidRDefault="0069236E" w:rsidP="0069236E">
      <w:pPr>
        <w:spacing w:after="0"/>
        <w:jc w:val="both"/>
        <w:rPr>
          <w:rFonts w:ascii="Arial" w:hAnsi="Arial" w:cs="Arial"/>
          <w:sz w:val="20"/>
          <w:szCs w:val="20"/>
        </w:rPr>
      </w:pPr>
      <w:r>
        <w:rPr>
          <w:rFonts w:ascii="Arial" w:hAnsi="Arial" w:cs="Arial"/>
          <w:sz w:val="20"/>
          <w:szCs w:val="20"/>
        </w:rPr>
        <w:t xml:space="preserve"> </w:t>
      </w:r>
    </w:p>
    <w:p w:rsidR="0069236E" w:rsidRDefault="0069236E" w:rsidP="0069236E">
      <w:pPr>
        <w:pStyle w:val="Odstavekseznama"/>
        <w:numPr>
          <w:ilvl w:val="0"/>
          <w:numId w:val="11"/>
        </w:numPr>
        <w:spacing w:after="0"/>
        <w:jc w:val="center"/>
      </w:pPr>
      <w:r>
        <w:t>člen</w:t>
      </w:r>
    </w:p>
    <w:p w:rsidR="0069236E" w:rsidRDefault="0069236E" w:rsidP="0069236E">
      <w:pPr>
        <w:spacing w:after="0"/>
        <w:jc w:val="center"/>
      </w:pPr>
    </w:p>
    <w:p w:rsidR="0069236E" w:rsidRPr="00DA233B" w:rsidRDefault="0069236E" w:rsidP="00692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Pogodbeni stranki soglašata, da je pogodba v primeru, da kdo v imenu ali na račun druge pogodbene stranke (izvajalca), predstavniku ali posredniku organa ali organizacije iz javnega sektorja obljubi, ponudi ali da kakšno nedovoljeno korist za:</w:t>
      </w:r>
    </w:p>
    <w:p w:rsidR="0069236E" w:rsidRPr="00DA233B" w:rsidRDefault="0069236E" w:rsidP="0069236E">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pridobitev posla ali</w:t>
      </w:r>
    </w:p>
    <w:p w:rsidR="0069236E" w:rsidRPr="00DA233B" w:rsidRDefault="0069236E" w:rsidP="0069236E">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za sklenitev posla pod ugodnejšimi pogoji ali</w:t>
      </w:r>
    </w:p>
    <w:p w:rsidR="0069236E" w:rsidRPr="00DA233B" w:rsidRDefault="0069236E" w:rsidP="0069236E">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za opustitev dolžnega nadzora nad izvajanjem pogodbenih obveznosti ali</w:t>
      </w:r>
    </w:p>
    <w:p w:rsidR="0069236E" w:rsidRPr="00DA233B" w:rsidRDefault="0069236E" w:rsidP="0069236E">
      <w:pPr>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sidRPr="00DA233B">
        <w:rPr>
          <w:rFonts w:ascii="Arial" w:hAnsi="Arial" w:cs="Arial"/>
          <w:color w:val="000000"/>
          <w:sz w:val="20"/>
          <w:szCs w:val="20"/>
        </w:rPr>
        <w:t>nična, če pa pogodba še ni veljavna, se šteje, da pogodba ni bila sklenjena.</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p>
    <w:p w:rsidR="0069236E" w:rsidRDefault="0069236E" w:rsidP="0069236E">
      <w:pPr>
        <w:pStyle w:val="Odstavekseznam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r>
        <w:rPr>
          <w:rFonts w:ascii="Arial" w:hAnsi="Arial" w:cs="Arial"/>
          <w:color w:val="000000"/>
          <w:sz w:val="20"/>
          <w:szCs w:val="20"/>
        </w:rPr>
        <w:t>člen</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iCs/>
          <w:sz w:val="20"/>
          <w:szCs w:val="20"/>
        </w:rPr>
      </w:pPr>
      <w:r>
        <w:rPr>
          <w:rFonts w:ascii="Arial" w:hAnsi="Arial" w:cs="Arial"/>
          <w:color w:val="000000"/>
          <w:sz w:val="20"/>
          <w:szCs w:val="20"/>
        </w:rPr>
        <w:t xml:space="preserve">Pogodbeni stranki soglašata, da morebitnih osebnih podatkov, ne bosta uporabljali v nasprotju z določili Zakona o varstvu osebnih podatkov (Uradni list RS, št. 94/07 – uradno prečiščeno besedilo) in </w:t>
      </w:r>
      <w:r>
        <w:rPr>
          <w:rFonts w:ascii="Arial" w:hAnsi="Arial" w:cs="Arial"/>
          <w:iCs/>
          <w:sz w:val="20"/>
          <w:szCs w:val="20"/>
        </w:rPr>
        <w:t xml:space="preserve">z določili </w:t>
      </w:r>
      <w:r w:rsidRPr="007E12E5">
        <w:rPr>
          <w:rFonts w:ascii="Arial" w:hAnsi="Arial" w:cs="Arial"/>
          <w:iCs/>
          <w:sz w:val="20"/>
          <w:szCs w:val="20"/>
        </w:rPr>
        <w:t>Splošne uredbe o varstvu posameznikov pri obdelavi osebnih podatkov in o prostem pretoku takih podatkov z dne 27.4.2016</w:t>
      </w:r>
      <w:r>
        <w:rPr>
          <w:rFonts w:ascii="Arial" w:hAnsi="Arial" w:cs="Arial"/>
          <w:iCs/>
          <w:sz w:val="20"/>
          <w:szCs w:val="20"/>
        </w:rPr>
        <w:t xml:space="preserve"> (GDPR). Prav tako bosta zagotavljali pogoje in ukrepe za zagotovitev varstva osebnih podatkov in preprečevali morebitne zlorabe, v smislu določil navedenega zakona in GDPR.</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iCs/>
          <w:sz w:val="20"/>
          <w:szCs w:val="20"/>
        </w:rPr>
      </w:pP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iCs/>
          <w:sz w:val="20"/>
          <w:szCs w:val="20"/>
        </w:rPr>
      </w:pPr>
      <w:r>
        <w:rPr>
          <w:rFonts w:ascii="Arial" w:hAnsi="Arial" w:cs="Arial"/>
          <w:iCs/>
          <w:sz w:val="20"/>
          <w:szCs w:val="20"/>
        </w:rPr>
        <w:t>Izvajalec s kazensko in materialno odgovornostjo jami, da so podatki o ponudniku (obrazec Priloga št. 1), v ponudbenem predračunu (obrazec Priloga št. 2) in v obrazu »Izjava o usposobljenosti za izvedbo evidenčnega naročila in sprejemanju pogojev (obrazec Priloga št. 3) resnični. V nasprotnem primeru bo odgovarjal za škodo, ki bi naročniku nastala iz tega naslova.</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iCs/>
          <w:sz w:val="20"/>
          <w:szCs w:val="20"/>
        </w:rPr>
      </w:pPr>
    </w:p>
    <w:p w:rsidR="0069236E" w:rsidRDefault="0069236E" w:rsidP="0069236E">
      <w:pPr>
        <w:pStyle w:val="Odstavekseznam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r>
        <w:rPr>
          <w:rFonts w:ascii="Arial" w:hAnsi="Arial" w:cs="Arial"/>
          <w:color w:val="000000"/>
          <w:sz w:val="20"/>
          <w:szCs w:val="20"/>
        </w:rPr>
        <w:t>člen</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Izvajalec je dolžen ves čas trajanja pogodbe in tudi po prenehanju njene veljavnosti, skladno z veljavnimi predpisi, varovati vse tajne, poslovne in osebne podatke, s katerimi se bo na kakršen koli način seznanil pri izvajanju storitev.</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p>
    <w:p w:rsidR="0069236E" w:rsidRDefault="0069236E" w:rsidP="0069236E">
      <w:pPr>
        <w:pStyle w:val="Odstavekseznam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r>
        <w:rPr>
          <w:rFonts w:ascii="Arial" w:hAnsi="Arial" w:cs="Arial"/>
          <w:color w:val="000000"/>
          <w:sz w:val="20"/>
          <w:szCs w:val="20"/>
        </w:rPr>
        <w:t>člen</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Pogodba se sklepa za obdobje enega leta (12 mesecev), z možnostjo podaljšanja za pol leta (6 mesecev).</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p>
    <w:p w:rsidR="0069236E" w:rsidRDefault="0069236E" w:rsidP="0069236E">
      <w:pPr>
        <w:pStyle w:val="Odstavekseznam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r>
        <w:rPr>
          <w:rFonts w:ascii="Arial" w:hAnsi="Arial" w:cs="Arial"/>
          <w:color w:val="000000"/>
          <w:sz w:val="20"/>
          <w:szCs w:val="20"/>
        </w:rPr>
        <w:t>člen</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Pogodba preneha v naslednjih primerih:</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po poteku določenega časa, za katerega je sklenjena;</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po porabi proračunskih sredstev, ki so zagotovljena za izvajanje pogodbe;</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s sporazumom obeh pogodbenih strank;</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z odpovedjo;</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z odstopom od pogodbe;</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s prenehanjem izvajalca kot pravne osebe (razen v primeru pravnega nasledstva) oziroma smrti izvajalca kot fizične osebe ali prenehanjem naročnika kot pravne osebe;</w:t>
      </w:r>
    </w:p>
    <w:p w:rsidR="0069236E" w:rsidRDefault="0069236E" w:rsidP="0069236E">
      <w:pPr>
        <w:pStyle w:val="Odstavekseznama"/>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če je naročnik seznanjen, da je pristojni državni organ ali sodišče s pravnomočno odločitvijo ugotovilo kršitev delovne, okoljske ali socialne zakonodaje na strani izvajalca.</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r>
        <w:rPr>
          <w:rFonts w:ascii="Arial" w:hAnsi="Arial" w:cs="Arial"/>
          <w:color w:val="000000"/>
          <w:sz w:val="20"/>
          <w:szCs w:val="20"/>
        </w:rPr>
        <w:t>Vsaka pogodbena stranka lahko to pogodbo v času njenega trajanja odpove. Odpovedni rok za obe stranki je 30 dni in začne teči z dnem vročitve pisne odpovedi drugi pogodbeni stranki. Naročnik sme odstopiti od pogodbe brez odpovednega roka, pred potekom njene veljavnosti, v vseh primerih kršitve te pogodbe s strani izvajalca, zlasti pa v primeru, da izvajalec po najmanj trikratni reklamacij predmeta pogodbe ne izvaja skladno s pogodbenimi določili.</w:t>
      </w:r>
    </w:p>
    <w:p w:rsidR="0069236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both"/>
        <w:rPr>
          <w:rFonts w:ascii="Arial" w:hAnsi="Arial" w:cs="Arial"/>
          <w:color w:val="000000"/>
          <w:sz w:val="20"/>
          <w:szCs w:val="20"/>
        </w:rPr>
      </w:pPr>
    </w:p>
    <w:p w:rsidR="0069236E" w:rsidRDefault="0069236E" w:rsidP="0069236E">
      <w:pPr>
        <w:pStyle w:val="Odstavekseznama"/>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r>
        <w:rPr>
          <w:rFonts w:ascii="Arial" w:hAnsi="Arial" w:cs="Arial"/>
          <w:color w:val="000000"/>
          <w:sz w:val="20"/>
          <w:szCs w:val="20"/>
        </w:rPr>
        <w:t>člen</w:t>
      </w:r>
    </w:p>
    <w:p w:rsidR="0069236E" w:rsidRPr="00F53C8E" w:rsidRDefault="0069236E" w:rsidP="0069236E">
      <w:pPr>
        <w:tabs>
          <w:tab w:val="left" w:pos="1440"/>
          <w:tab w:val="left" w:pos="2160"/>
          <w:tab w:val="left" w:pos="2880"/>
          <w:tab w:val="left" w:pos="3600"/>
          <w:tab w:val="left" w:pos="4320"/>
          <w:tab w:val="left" w:pos="5040"/>
          <w:tab w:val="left" w:pos="5760"/>
          <w:tab w:val="left" w:pos="6480"/>
          <w:tab w:val="left" w:pos="7200"/>
          <w:tab w:val="left" w:pos="7920"/>
          <w:tab w:val="left" w:pos="8505"/>
        </w:tabs>
        <w:spacing w:after="0" w:line="260" w:lineRule="exact"/>
        <w:jc w:val="center"/>
        <w:rPr>
          <w:rFonts w:ascii="Arial" w:hAnsi="Arial" w:cs="Arial"/>
          <w:color w:val="000000"/>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Pogodba začne veljati, ko jo podpišeta obe pogodbeni stranki, uporablja pa se od 19. 10. 2019 dalje.</w:t>
      </w:r>
    </w:p>
    <w:p w:rsidR="0069236E" w:rsidRDefault="0069236E" w:rsidP="0069236E">
      <w:pPr>
        <w:spacing w:after="0"/>
        <w:jc w:val="both"/>
        <w:rPr>
          <w:rFonts w:ascii="Arial" w:hAnsi="Arial" w:cs="Arial"/>
          <w:sz w:val="20"/>
          <w:szCs w:val="20"/>
        </w:rPr>
      </w:pPr>
    </w:p>
    <w:p w:rsidR="0069236E" w:rsidRDefault="0069236E" w:rsidP="0069236E">
      <w:pPr>
        <w:pStyle w:val="Odstavekseznama"/>
        <w:numPr>
          <w:ilvl w:val="0"/>
          <w:numId w:val="11"/>
        </w:numPr>
        <w:spacing w:after="0"/>
        <w:jc w:val="center"/>
        <w:rPr>
          <w:rFonts w:ascii="Arial" w:hAnsi="Arial" w:cs="Arial"/>
          <w:sz w:val="20"/>
          <w:szCs w:val="20"/>
        </w:rPr>
      </w:pPr>
      <w:r>
        <w:rPr>
          <w:rFonts w:ascii="Arial" w:hAnsi="Arial" w:cs="Arial"/>
          <w:sz w:val="20"/>
          <w:szCs w:val="20"/>
        </w:rPr>
        <w:t>člen</w:t>
      </w:r>
    </w:p>
    <w:p w:rsidR="0069236E" w:rsidRDefault="0069236E" w:rsidP="0069236E">
      <w:pPr>
        <w:spacing w:after="0"/>
        <w:jc w:val="center"/>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Pogodbeni stranki bosta vsa medsebojna razmerja reševali sporazumno in v skladu z dobrimi poslovnimi običaji, za morebitni spor pa je pristojno stvarno pristojno sodišče v Ljubljani.</w:t>
      </w:r>
    </w:p>
    <w:p w:rsidR="0069236E" w:rsidRDefault="0069236E" w:rsidP="0069236E">
      <w:pPr>
        <w:spacing w:after="0"/>
        <w:jc w:val="both"/>
        <w:rPr>
          <w:rFonts w:ascii="Arial" w:hAnsi="Arial" w:cs="Arial"/>
          <w:sz w:val="20"/>
          <w:szCs w:val="20"/>
        </w:rPr>
      </w:pPr>
    </w:p>
    <w:p w:rsidR="0069236E" w:rsidRDefault="0069236E" w:rsidP="0069236E">
      <w:pPr>
        <w:pStyle w:val="Odstavekseznama"/>
        <w:numPr>
          <w:ilvl w:val="0"/>
          <w:numId w:val="11"/>
        </w:numPr>
        <w:spacing w:after="0"/>
        <w:jc w:val="center"/>
        <w:rPr>
          <w:rFonts w:ascii="Arial" w:hAnsi="Arial" w:cs="Arial"/>
          <w:sz w:val="20"/>
          <w:szCs w:val="20"/>
        </w:rPr>
      </w:pPr>
      <w:r>
        <w:rPr>
          <w:rFonts w:ascii="Arial" w:hAnsi="Arial" w:cs="Arial"/>
          <w:sz w:val="20"/>
          <w:szCs w:val="20"/>
        </w:rPr>
        <w:t>člen</w:t>
      </w:r>
    </w:p>
    <w:p w:rsidR="0069236E" w:rsidRDefault="0069236E" w:rsidP="0069236E">
      <w:pPr>
        <w:spacing w:after="0"/>
        <w:jc w:val="center"/>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Ta pogodba je sestavljena v treh enakih izvodih, od katerih prejme naročnik dva, izvajalec pa en izvod.</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 xml:space="preserve">V Ljubljani,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9236E" w:rsidRDefault="0069236E" w:rsidP="0069236E">
      <w:pPr>
        <w:spacing w:after="0"/>
        <w:jc w:val="both"/>
        <w:rPr>
          <w:rFonts w:ascii="Arial" w:hAnsi="Arial" w:cs="Arial"/>
          <w:sz w:val="20"/>
          <w:szCs w:val="20"/>
        </w:rPr>
      </w:pPr>
      <w:r>
        <w:rPr>
          <w:rFonts w:ascii="Arial" w:hAnsi="Arial" w:cs="Arial"/>
          <w:sz w:val="20"/>
          <w:szCs w:val="20"/>
        </w:rPr>
        <w:t xml:space="preserve">Številka: </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Naročnik: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Izvajalec:</w:t>
      </w:r>
    </w:p>
    <w:p w:rsidR="0069236E" w:rsidRDefault="0069236E" w:rsidP="0069236E">
      <w:pPr>
        <w:spacing w:after="0"/>
        <w:jc w:val="both"/>
        <w:rPr>
          <w:rFonts w:ascii="Arial" w:hAnsi="Arial" w:cs="Arial"/>
          <w:sz w:val="20"/>
          <w:szCs w:val="20"/>
        </w:rPr>
      </w:pPr>
    </w:p>
    <w:p w:rsidR="0069236E" w:rsidRDefault="0069236E" w:rsidP="0069236E">
      <w:pPr>
        <w:spacing w:after="0"/>
        <w:jc w:val="both"/>
        <w:rPr>
          <w:rFonts w:ascii="Arial" w:hAnsi="Arial" w:cs="Arial"/>
          <w:sz w:val="20"/>
          <w:szCs w:val="20"/>
        </w:rPr>
      </w:pPr>
      <w:r>
        <w:rPr>
          <w:rFonts w:ascii="Arial" w:hAnsi="Arial" w:cs="Arial"/>
          <w:sz w:val="20"/>
          <w:szCs w:val="20"/>
        </w:rPr>
        <w:t xml:space="preserve">Varuh človekovih pravic </w:t>
      </w:r>
    </w:p>
    <w:p w:rsidR="0069236E" w:rsidRDefault="0069236E" w:rsidP="0069236E">
      <w:pPr>
        <w:spacing w:after="0"/>
        <w:jc w:val="both"/>
        <w:rPr>
          <w:rFonts w:ascii="Arial" w:hAnsi="Arial" w:cs="Arial"/>
          <w:sz w:val="20"/>
          <w:szCs w:val="20"/>
        </w:rPr>
      </w:pPr>
      <w:r>
        <w:rPr>
          <w:rFonts w:ascii="Arial" w:hAnsi="Arial" w:cs="Arial"/>
          <w:sz w:val="20"/>
          <w:szCs w:val="20"/>
        </w:rPr>
        <w:t>Kristijan Lovrak</w:t>
      </w:r>
    </w:p>
    <w:p w:rsidR="0069236E" w:rsidRPr="00336705" w:rsidRDefault="0069236E" w:rsidP="0069236E">
      <w:pPr>
        <w:spacing w:after="0"/>
        <w:jc w:val="both"/>
        <w:rPr>
          <w:rFonts w:ascii="Arial" w:hAnsi="Arial" w:cs="Arial"/>
          <w:sz w:val="20"/>
          <w:szCs w:val="20"/>
        </w:rPr>
      </w:pPr>
      <w:r>
        <w:rPr>
          <w:rFonts w:ascii="Arial" w:hAnsi="Arial" w:cs="Arial"/>
          <w:sz w:val="20"/>
          <w:szCs w:val="20"/>
        </w:rPr>
        <w:t>Generalni sekretar Varuha</w:t>
      </w:r>
    </w:p>
    <w:p w:rsidR="0069236E" w:rsidRPr="00A32E63" w:rsidRDefault="0069236E" w:rsidP="0069236E">
      <w:pPr>
        <w:spacing w:after="0"/>
        <w:jc w:val="center"/>
      </w:pPr>
    </w:p>
    <w:p w:rsidR="00322F7F" w:rsidRDefault="00322F7F">
      <w:bookmarkStart w:id="0" w:name="_GoBack"/>
      <w:bookmarkEnd w:id="0"/>
    </w:p>
    <w:sectPr w:rsidR="00322F7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F10" w:rsidRDefault="00AD5F10" w:rsidP="0069236E">
      <w:pPr>
        <w:spacing w:after="0" w:line="240" w:lineRule="auto"/>
      </w:pPr>
      <w:r>
        <w:separator/>
      </w:r>
    </w:p>
  </w:endnote>
  <w:endnote w:type="continuationSeparator" w:id="0">
    <w:p w:rsidR="00AD5F10" w:rsidRDefault="00AD5F10" w:rsidP="0069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864046"/>
      <w:docPartObj>
        <w:docPartGallery w:val="Page Numbers (Bottom of Page)"/>
        <w:docPartUnique/>
      </w:docPartObj>
    </w:sdtPr>
    <w:sdtEndPr>
      <w:rPr>
        <w:rFonts w:ascii="Arial" w:hAnsi="Arial" w:cs="Arial"/>
        <w:sz w:val="18"/>
        <w:szCs w:val="18"/>
      </w:rPr>
    </w:sdtEndPr>
    <w:sdtContent>
      <w:p w:rsidR="00EB0E69" w:rsidRPr="00E51D73" w:rsidRDefault="00AD5F10">
        <w:pPr>
          <w:pStyle w:val="Noga"/>
          <w:jc w:val="center"/>
          <w:rPr>
            <w:rFonts w:ascii="Arial" w:hAnsi="Arial" w:cs="Arial"/>
            <w:sz w:val="18"/>
            <w:szCs w:val="18"/>
          </w:rPr>
        </w:pPr>
        <w:r w:rsidRPr="00E51D73">
          <w:rPr>
            <w:rFonts w:ascii="Arial" w:hAnsi="Arial" w:cs="Arial"/>
            <w:sz w:val="18"/>
            <w:szCs w:val="18"/>
          </w:rPr>
          <w:fldChar w:fldCharType="begin"/>
        </w:r>
        <w:r w:rsidRPr="00E51D73">
          <w:rPr>
            <w:rFonts w:ascii="Arial" w:hAnsi="Arial" w:cs="Arial"/>
            <w:sz w:val="18"/>
            <w:szCs w:val="18"/>
          </w:rPr>
          <w:instrText>PAGE   \* MERGEFORMAT</w:instrText>
        </w:r>
        <w:r w:rsidRPr="00E51D73">
          <w:rPr>
            <w:rFonts w:ascii="Arial" w:hAnsi="Arial" w:cs="Arial"/>
            <w:sz w:val="18"/>
            <w:szCs w:val="18"/>
          </w:rPr>
          <w:fldChar w:fldCharType="separate"/>
        </w:r>
        <w:r w:rsidR="0069236E">
          <w:rPr>
            <w:rFonts w:ascii="Arial" w:hAnsi="Arial" w:cs="Arial"/>
            <w:noProof/>
            <w:sz w:val="18"/>
            <w:szCs w:val="18"/>
          </w:rPr>
          <w:t>1</w:t>
        </w:r>
        <w:r w:rsidRPr="00E51D73">
          <w:rPr>
            <w:rFonts w:ascii="Arial" w:hAnsi="Arial" w:cs="Arial"/>
            <w:sz w:val="18"/>
            <w:szCs w:val="18"/>
          </w:rPr>
          <w:fldChar w:fldCharType="end"/>
        </w:r>
      </w:p>
    </w:sdtContent>
  </w:sdt>
  <w:p w:rsidR="00EB0E69" w:rsidRDefault="00AD5F1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F10" w:rsidRDefault="00AD5F10" w:rsidP="0069236E">
      <w:pPr>
        <w:spacing w:after="0" w:line="240" w:lineRule="auto"/>
      </w:pPr>
      <w:r>
        <w:separator/>
      </w:r>
    </w:p>
  </w:footnote>
  <w:footnote w:type="continuationSeparator" w:id="0">
    <w:p w:rsidR="00AD5F10" w:rsidRDefault="00AD5F10" w:rsidP="00692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F0" w:rsidRPr="000324F0" w:rsidRDefault="0069236E">
    <w:pPr>
      <w:pStyle w:val="Glava"/>
      <w:rPr>
        <w:rFonts w:ascii="Arial" w:hAnsi="Arial" w:cs="Arial"/>
        <w:sz w:val="18"/>
        <w:szCs w:val="18"/>
      </w:rPr>
    </w:pPr>
    <w:r>
      <w:rPr>
        <w:rFonts w:ascii="Arial" w:hAnsi="Arial" w:cs="Arial"/>
        <w:sz w:val="18"/>
        <w:szCs w:val="18"/>
      </w:rPr>
      <w:t>Priloge – obrazci:</w:t>
    </w:r>
    <w:r w:rsidR="00AD5F10" w:rsidRPr="000324F0">
      <w:rPr>
        <w:rFonts w:ascii="Arial" w:hAnsi="Arial" w:cs="Arial"/>
        <w:sz w:val="18"/>
        <w:szCs w:val="18"/>
      </w:rPr>
      <w:t xml:space="preserve"> čiščenje poslovnih prostorov, vključno z dobavo sanitarno-higienskega potrošnega materiala</w:t>
    </w:r>
  </w:p>
  <w:p w:rsidR="000324F0" w:rsidRDefault="00AD5F1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64"/>
    <w:multiLevelType w:val="hybridMultilevel"/>
    <w:tmpl w:val="CAD60CB6"/>
    <w:lvl w:ilvl="0" w:tplc="26E81F2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21627A6"/>
    <w:multiLevelType w:val="hybridMultilevel"/>
    <w:tmpl w:val="714CEA58"/>
    <w:lvl w:ilvl="0" w:tplc="26E81F2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F21028"/>
    <w:multiLevelType w:val="hybridMultilevel"/>
    <w:tmpl w:val="D88A9D76"/>
    <w:lvl w:ilvl="0" w:tplc="3BCED2BC">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E9E6BA5"/>
    <w:multiLevelType w:val="hybridMultilevel"/>
    <w:tmpl w:val="C49AE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897A7E"/>
    <w:multiLevelType w:val="hybridMultilevel"/>
    <w:tmpl w:val="16AE5D34"/>
    <w:lvl w:ilvl="0" w:tplc="26E81F2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153126DE"/>
    <w:multiLevelType w:val="hybridMultilevel"/>
    <w:tmpl w:val="66041178"/>
    <w:lvl w:ilvl="0" w:tplc="78A84152">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5FA5A97"/>
    <w:multiLevelType w:val="hybridMultilevel"/>
    <w:tmpl w:val="38D6B1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28335D35"/>
    <w:multiLevelType w:val="hybridMultilevel"/>
    <w:tmpl w:val="079C4C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AC220BF"/>
    <w:multiLevelType w:val="hybridMultilevel"/>
    <w:tmpl w:val="1B969D04"/>
    <w:lvl w:ilvl="0" w:tplc="A66047E2">
      <w:start w:val="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F150804"/>
    <w:multiLevelType w:val="hybridMultilevel"/>
    <w:tmpl w:val="38ACA9C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FEC1C94"/>
    <w:multiLevelType w:val="hybridMultilevel"/>
    <w:tmpl w:val="282468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AD83D0F"/>
    <w:multiLevelType w:val="hybridMultilevel"/>
    <w:tmpl w:val="3278B6C8"/>
    <w:lvl w:ilvl="0" w:tplc="26E81F2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3AF336F8"/>
    <w:multiLevelType w:val="hybridMultilevel"/>
    <w:tmpl w:val="F5A8E93E"/>
    <w:lvl w:ilvl="0" w:tplc="26E81F2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46C82270"/>
    <w:multiLevelType w:val="hybridMultilevel"/>
    <w:tmpl w:val="DE9A55C8"/>
    <w:lvl w:ilvl="0" w:tplc="0F92D1DE">
      <w:start w:val="2"/>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40914CE"/>
    <w:multiLevelType w:val="hybridMultilevel"/>
    <w:tmpl w:val="8A00B4EA"/>
    <w:lvl w:ilvl="0" w:tplc="BCF0D5EA">
      <w:start w:val="7"/>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A0E5FF2"/>
    <w:multiLevelType w:val="hybridMultilevel"/>
    <w:tmpl w:val="26001D54"/>
    <w:lvl w:ilvl="0" w:tplc="26E81F2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9"/>
  </w:num>
  <w:num w:numId="4">
    <w:abstractNumId w:val="7"/>
  </w:num>
  <w:num w:numId="5">
    <w:abstractNumId w:val="15"/>
  </w:num>
  <w:num w:numId="6">
    <w:abstractNumId w:val="4"/>
  </w:num>
  <w:num w:numId="7">
    <w:abstractNumId w:val="0"/>
  </w:num>
  <w:num w:numId="8">
    <w:abstractNumId w:val="12"/>
  </w:num>
  <w:num w:numId="9">
    <w:abstractNumId w:val="11"/>
  </w:num>
  <w:num w:numId="10">
    <w:abstractNumId w:val="1"/>
  </w:num>
  <w:num w:numId="11">
    <w:abstractNumId w:val="2"/>
  </w:num>
  <w:num w:numId="12">
    <w:abstractNumId w:val="13"/>
  </w:num>
  <w:num w:numId="13">
    <w:abstractNumId w:val="3"/>
  </w:num>
  <w:num w:numId="14">
    <w:abstractNumId w:val="1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6E"/>
    <w:rsid w:val="00322F7F"/>
    <w:rsid w:val="0069236E"/>
    <w:rsid w:val="00AD5F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236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236E"/>
    <w:pPr>
      <w:ind w:left="720"/>
      <w:contextualSpacing/>
    </w:pPr>
  </w:style>
  <w:style w:type="character" w:styleId="Hiperpovezava">
    <w:name w:val="Hyperlink"/>
    <w:basedOn w:val="Privzetapisavaodstavka"/>
    <w:uiPriority w:val="99"/>
    <w:unhideWhenUsed/>
    <w:rsid w:val="0069236E"/>
    <w:rPr>
      <w:color w:val="0000FF" w:themeColor="hyperlink"/>
      <w:u w:val="single"/>
    </w:rPr>
  </w:style>
  <w:style w:type="table" w:styleId="Tabelamrea">
    <w:name w:val="Table Grid"/>
    <w:basedOn w:val="Navadnatabela"/>
    <w:uiPriority w:val="59"/>
    <w:rsid w:val="0069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9236E"/>
    <w:pPr>
      <w:tabs>
        <w:tab w:val="center" w:pos="4513"/>
        <w:tab w:val="right" w:pos="9026"/>
      </w:tabs>
      <w:spacing w:after="0" w:line="240" w:lineRule="auto"/>
    </w:pPr>
  </w:style>
  <w:style w:type="character" w:customStyle="1" w:styleId="GlavaZnak">
    <w:name w:val="Glava Znak"/>
    <w:basedOn w:val="Privzetapisavaodstavka"/>
    <w:link w:val="Glava"/>
    <w:uiPriority w:val="99"/>
    <w:rsid w:val="0069236E"/>
  </w:style>
  <w:style w:type="paragraph" w:styleId="Noga">
    <w:name w:val="footer"/>
    <w:basedOn w:val="Navaden"/>
    <w:link w:val="NogaZnak"/>
    <w:uiPriority w:val="99"/>
    <w:unhideWhenUsed/>
    <w:rsid w:val="0069236E"/>
    <w:pPr>
      <w:tabs>
        <w:tab w:val="center" w:pos="4513"/>
        <w:tab w:val="right" w:pos="9026"/>
      </w:tabs>
      <w:spacing w:after="0" w:line="240" w:lineRule="auto"/>
    </w:pPr>
  </w:style>
  <w:style w:type="character" w:customStyle="1" w:styleId="NogaZnak">
    <w:name w:val="Noga Znak"/>
    <w:basedOn w:val="Privzetapisavaodstavka"/>
    <w:link w:val="Noga"/>
    <w:uiPriority w:val="99"/>
    <w:rsid w:val="00692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236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236E"/>
    <w:pPr>
      <w:ind w:left="720"/>
      <w:contextualSpacing/>
    </w:pPr>
  </w:style>
  <w:style w:type="character" w:styleId="Hiperpovezava">
    <w:name w:val="Hyperlink"/>
    <w:basedOn w:val="Privzetapisavaodstavka"/>
    <w:uiPriority w:val="99"/>
    <w:unhideWhenUsed/>
    <w:rsid w:val="0069236E"/>
    <w:rPr>
      <w:color w:val="0000FF" w:themeColor="hyperlink"/>
      <w:u w:val="single"/>
    </w:rPr>
  </w:style>
  <w:style w:type="table" w:styleId="Tabelamrea">
    <w:name w:val="Table Grid"/>
    <w:basedOn w:val="Navadnatabela"/>
    <w:uiPriority w:val="59"/>
    <w:rsid w:val="00692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9236E"/>
    <w:pPr>
      <w:tabs>
        <w:tab w:val="center" w:pos="4513"/>
        <w:tab w:val="right" w:pos="9026"/>
      </w:tabs>
      <w:spacing w:after="0" w:line="240" w:lineRule="auto"/>
    </w:pPr>
  </w:style>
  <w:style w:type="character" w:customStyle="1" w:styleId="GlavaZnak">
    <w:name w:val="Glava Znak"/>
    <w:basedOn w:val="Privzetapisavaodstavka"/>
    <w:link w:val="Glava"/>
    <w:uiPriority w:val="99"/>
    <w:rsid w:val="0069236E"/>
  </w:style>
  <w:style w:type="paragraph" w:styleId="Noga">
    <w:name w:val="footer"/>
    <w:basedOn w:val="Navaden"/>
    <w:link w:val="NogaZnak"/>
    <w:uiPriority w:val="99"/>
    <w:unhideWhenUsed/>
    <w:rsid w:val="0069236E"/>
    <w:pPr>
      <w:tabs>
        <w:tab w:val="center" w:pos="4513"/>
        <w:tab w:val="right" w:pos="9026"/>
      </w:tabs>
      <w:spacing w:after="0" w:line="240" w:lineRule="auto"/>
    </w:pPr>
  </w:style>
  <w:style w:type="character" w:customStyle="1" w:styleId="NogaZnak">
    <w:name w:val="Noga Znak"/>
    <w:basedOn w:val="Privzetapisavaodstavka"/>
    <w:link w:val="Noga"/>
    <w:uiPriority w:val="99"/>
    <w:rsid w:val="0069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ka.nardoni@varuh-rs.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2699</Words>
  <Characters>15390</Characters>
  <Application>Microsoft Office Word</Application>
  <DocSecurity>0</DocSecurity>
  <Lines>128</Lines>
  <Paragraphs>36</Paragraphs>
  <ScaleCrop>false</ScaleCrop>
  <Company>Hewlett-Packard Company</Company>
  <LinksUpToDate>false</LinksUpToDate>
  <CharactersWithSpaces>18053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Nardoni</dc:creator>
  <cp:lastModifiedBy>Urška Nardoni</cp:lastModifiedBy>
  <cp:revision>1</cp:revision>
  <dcterms:created xsi:type="dcterms:W3CDTF">2018-09-26T09:17:00Z</dcterms:created>
  <dcterms:modified xsi:type="dcterms:W3CDTF">2018-09-26T09:18:00Z</dcterms:modified>
</cp:coreProperties>
</file>